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A9B18" w14:textId="77777777" w:rsidR="00345D50" w:rsidRPr="0014233F" w:rsidRDefault="00345D50" w:rsidP="002F42F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4233F">
        <w:rPr>
          <w:rFonts w:ascii="Arial" w:hAnsi="Arial" w:cs="Arial"/>
          <w:b/>
          <w:bCs/>
          <w:sz w:val="24"/>
          <w:szCs w:val="24"/>
        </w:rPr>
        <w:t>AGENDA</w:t>
      </w:r>
    </w:p>
    <w:p w14:paraId="59ECC993" w14:textId="77777777" w:rsidR="00345D50" w:rsidRDefault="00345D50" w:rsidP="002F42FE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Obuka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radnike</w:t>
      </w:r>
      <w:proofErr w:type="spellEnd"/>
      <w:r>
        <w:rPr>
          <w:rFonts w:ascii="Arial" w:hAnsi="Arial" w:cs="Arial"/>
          <w:sz w:val="24"/>
          <w:szCs w:val="24"/>
          <w:lang w:val="hr-HR"/>
        </w:rPr>
        <w:t>, stručne saradnike i saradnike</w:t>
      </w:r>
      <w:r w:rsidRPr="001423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Centrima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dnevni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boravak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4233F"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Crnoj</w:t>
      </w:r>
      <w:proofErr w:type="spellEnd"/>
      <w:r>
        <w:rPr>
          <w:rFonts w:ascii="Arial" w:hAnsi="Arial" w:cs="Arial"/>
          <w:sz w:val="24"/>
          <w:szCs w:val="24"/>
        </w:rPr>
        <w:t xml:space="preserve"> Gori</w:t>
      </w:r>
    </w:p>
    <w:p w14:paraId="6BFDEEC8" w14:textId="77777777" w:rsidR="00345D50" w:rsidRPr="00345D50" w:rsidRDefault="00345D50" w:rsidP="002F42F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„</w:t>
      </w:r>
      <w:r w:rsidRPr="00345D50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Osnovi primjene Montesori pedagogije u radu sa korisnicima centara za dnevni boravak</w:t>
      </w:r>
      <w:r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“</w:t>
      </w:r>
    </w:p>
    <w:p w14:paraId="07BE5B75" w14:textId="77777777" w:rsidR="00345D50" w:rsidRDefault="00345D50" w:rsidP="002F42FE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Sticanje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stručnih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kompetencija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za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primjenu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Montesori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pedagogije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F42FE">
        <w:rPr>
          <w:rFonts w:ascii="Arial" w:hAnsi="Arial" w:cs="Arial"/>
          <w:sz w:val="24"/>
          <w:szCs w:val="24"/>
        </w:rPr>
        <w:t>Centrima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za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dnevni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boravak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F42FE">
        <w:rPr>
          <w:rFonts w:ascii="Arial" w:hAnsi="Arial" w:cs="Arial"/>
          <w:sz w:val="24"/>
          <w:szCs w:val="24"/>
        </w:rPr>
        <w:t>Crnoj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Gori</w:t>
      </w:r>
    </w:p>
    <w:p w14:paraId="2CC74117" w14:textId="0B2DCC34" w:rsidR="002F42FE" w:rsidRPr="002F42FE" w:rsidRDefault="002F42FE" w:rsidP="002F42F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JU Centar za dnevni boravak djece i omladine sa smetnjama u razvoju i odraslih lica sa invaliditetom u Prijestonici Cetinje, Bajice 72, Cetinje, </w:t>
      </w:r>
      <w:r w:rsidR="00B85EA7">
        <w:rPr>
          <w:rFonts w:ascii="Arial" w:hAnsi="Arial" w:cs="Arial"/>
          <w:b/>
          <w:sz w:val="24"/>
          <w:szCs w:val="24"/>
          <w:lang w:val="sr-Latn-ME"/>
        </w:rPr>
        <w:t>11.03</w:t>
      </w:r>
      <w:r w:rsidR="007F1A42">
        <w:rPr>
          <w:rFonts w:ascii="Arial" w:hAnsi="Arial" w:cs="Arial"/>
          <w:b/>
          <w:sz w:val="24"/>
          <w:szCs w:val="24"/>
          <w:lang w:val="sr-Latn-ME"/>
        </w:rPr>
        <w:t>.2023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 godine.</w:t>
      </w:r>
    </w:p>
    <w:p w14:paraId="7318E1EC" w14:textId="77777777" w:rsidR="002F42FE" w:rsidRDefault="002F42FE" w:rsidP="002F42FE">
      <w:pPr>
        <w:spacing w:line="360" w:lineRule="auto"/>
        <w:jc w:val="center"/>
        <w:rPr>
          <w:rFonts w:ascii="Arial" w:hAnsi="Arial" w:cs="Arial"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>Organizator: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862C37">
        <w:rPr>
          <w:rFonts w:ascii="Arial" w:hAnsi="Arial" w:cs="Arial"/>
          <w:sz w:val="24"/>
          <w:szCs w:val="24"/>
          <w:lang w:val="sr-Latn-ME"/>
        </w:rPr>
        <w:t>JU Centar za dnevni boravak djece i omladine sa smetnjama u razvoju i odraslih lica sa invaliditetom u Prijestonici Cetinje</w:t>
      </w:r>
    </w:p>
    <w:p w14:paraId="1CA02162" w14:textId="77777777" w:rsidR="002F42FE" w:rsidRDefault="002F42FE" w:rsidP="002F42FE">
      <w:pPr>
        <w:spacing w:line="360" w:lineRule="auto"/>
        <w:jc w:val="center"/>
        <w:rPr>
          <w:rFonts w:ascii="Arial" w:hAnsi="Arial" w:cs="Arial"/>
          <w:sz w:val="24"/>
          <w:szCs w:val="24"/>
          <w:lang w:val="sr-Latn-ME"/>
        </w:rPr>
      </w:pPr>
    </w:p>
    <w:p w14:paraId="462D6FD0" w14:textId="77777777" w:rsidR="003827C1" w:rsidRDefault="003827C1" w:rsidP="002F42FE">
      <w:pPr>
        <w:spacing w:line="360" w:lineRule="auto"/>
        <w:jc w:val="center"/>
        <w:rPr>
          <w:rFonts w:ascii="Arial" w:hAnsi="Arial" w:cs="Arial"/>
          <w:sz w:val="24"/>
          <w:szCs w:val="24"/>
          <w:lang w:val="sr-Latn-ME"/>
        </w:rPr>
      </w:pPr>
    </w:p>
    <w:p w14:paraId="582755C7" w14:textId="48A9449C" w:rsidR="002F42FE" w:rsidRPr="002F42FE" w:rsidRDefault="002F42FE" w:rsidP="002F42FE">
      <w:pPr>
        <w:spacing w:line="360" w:lineRule="auto"/>
        <w:rPr>
          <w:rFonts w:ascii="Arial" w:hAnsi="Arial" w:cs="Arial"/>
          <w:b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Subota, </w:t>
      </w:r>
      <w:r w:rsidR="007F1A42">
        <w:rPr>
          <w:rFonts w:ascii="Arial" w:hAnsi="Arial" w:cs="Arial"/>
          <w:b/>
          <w:sz w:val="24"/>
          <w:szCs w:val="24"/>
          <w:lang w:val="sr-Latn-ME"/>
        </w:rPr>
        <w:t>11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</w:t>
      </w:r>
      <w:r w:rsidR="00B85EA7">
        <w:rPr>
          <w:rFonts w:ascii="Arial" w:hAnsi="Arial" w:cs="Arial"/>
          <w:b/>
          <w:sz w:val="24"/>
          <w:szCs w:val="24"/>
          <w:lang w:val="sr-Latn-ME"/>
        </w:rPr>
        <w:t>03</w:t>
      </w:r>
      <w:bookmarkStart w:id="0" w:name="_GoBack"/>
      <w:bookmarkEnd w:id="0"/>
      <w:r w:rsidR="00A63B2B">
        <w:rPr>
          <w:rFonts w:ascii="Arial" w:hAnsi="Arial" w:cs="Arial"/>
          <w:b/>
          <w:sz w:val="24"/>
          <w:szCs w:val="24"/>
          <w:lang w:val="sr-Latn-ME"/>
        </w:rPr>
        <w:t>.</w:t>
      </w:r>
      <w:r w:rsidR="007F1A42">
        <w:rPr>
          <w:rFonts w:ascii="Arial" w:hAnsi="Arial" w:cs="Arial"/>
          <w:b/>
          <w:sz w:val="24"/>
          <w:szCs w:val="24"/>
          <w:lang w:val="sr-Latn-ME"/>
        </w:rPr>
        <w:t>2023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</w:t>
      </w:r>
    </w:p>
    <w:tbl>
      <w:tblPr>
        <w:tblStyle w:val="GridTable2-Accent2"/>
        <w:tblW w:w="9430" w:type="dxa"/>
        <w:tblLook w:val="04A0" w:firstRow="1" w:lastRow="0" w:firstColumn="1" w:lastColumn="0" w:noHBand="0" w:noVBand="1"/>
      </w:tblPr>
      <w:tblGrid>
        <w:gridCol w:w="3056"/>
        <w:gridCol w:w="6231"/>
        <w:gridCol w:w="64"/>
        <w:gridCol w:w="79"/>
      </w:tblGrid>
      <w:tr w:rsidR="002F42FE" w14:paraId="097876AB" w14:textId="77777777" w:rsidTr="004B12A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78129D9D" w14:textId="77777777" w:rsidR="002F42FE" w:rsidRDefault="002F42FE" w:rsidP="00F85F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Hlk89675536"/>
            <w:proofErr w:type="spellStart"/>
            <w:r>
              <w:rPr>
                <w:rFonts w:ascii="Arial" w:hAnsi="Arial" w:cs="Arial"/>
                <w:sz w:val="24"/>
                <w:szCs w:val="24"/>
              </w:rPr>
              <w:t>Vrijeme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295" w:type="dxa"/>
            <w:gridSpan w:val="2"/>
          </w:tcPr>
          <w:p w14:paraId="7D358691" w14:textId="77777777" w:rsidR="002F42FE" w:rsidRDefault="002F42FE" w:rsidP="00F85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F42FE" w14:paraId="641E5FFD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6D6D39B0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24AFE4A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0A1F58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08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:00 - 08:10</w:t>
            </w:r>
          </w:p>
        </w:tc>
        <w:tc>
          <w:tcPr>
            <w:tcW w:w="6295" w:type="dxa"/>
            <w:gridSpan w:val="2"/>
          </w:tcPr>
          <w:p w14:paraId="3961513B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5760B3D" w14:textId="77777777" w:rsidR="002F42FE" w:rsidRPr="008759B6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Uvodna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izlaganja</w:t>
            </w:r>
            <w:proofErr w:type="spellEnd"/>
          </w:p>
          <w:p w14:paraId="7C9A15F2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Predstavljanje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programa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cilj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sadržaj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obuke</w:t>
            </w:r>
            <w:proofErr w:type="spellEnd"/>
          </w:p>
          <w:p w14:paraId="3E48EF9B" w14:textId="77777777" w:rsidR="002F42FE" w:rsidRPr="008759B6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B1BB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D5C98">
              <w:rPr>
                <w:rFonts w:ascii="Arial" w:hAnsi="Arial" w:cs="Arial"/>
                <w:sz w:val="24"/>
                <w:szCs w:val="24"/>
              </w:rPr>
              <w:t>P</w:t>
            </w:r>
            <w:r w:rsidRPr="00BB1BBD">
              <w:rPr>
                <w:rFonts w:ascii="Arial" w:hAnsi="Arial" w:cs="Arial"/>
                <w:sz w:val="24"/>
                <w:szCs w:val="24"/>
              </w:rPr>
              <w:t>redstavljanje</w:t>
            </w:r>
            <w:proofErr w:type="spellEnd"/>
            <w:r w:rsidRPr="00BB1BB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B1BBD">
              <w:rPr>
                <w:rFonts w:ascii="Arial" w:hAnsi="Arial" w:cs="Arial"/>
                <w:sz w:val="24"/>
                <w:szCs w:val="24"/>
              </w:rPr>
              <w:t>učesnika</w:t>
            </w:r>
            <w:proofErr w:type="spellEnd"/>
          </w:p>
          <w:p w14:paraId="0F1CEF8B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7408860D" w14:textId="77777777" w:rsidTr="004B12A2">
        <w:trPr>
          <w:gridAfter w:val="1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7C556B76" w14:textId="77777777" w:rsidR="002F42FE" w:rsidRPr="004D5C98" w:rsidRDefault="002F42FE" w:rsidP="008C2633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4D5C98">
              <w:rPr>
                <w:rFonts w:ascii="Arial" w:hAnsi="Arial" w:cs="Arial"/>
                <w:sz w:val="24"/>
                <w:szCs w:val="24"/>
              </w:rPr>
              <w:t xml:space="preserve">Modul I:  </w:t>
            </w:r>
            <w:r w:rsidR="004D5C98" w:rsidRPr="004D5C98">
              <w:rPr>
                <w:rFonts w:ascii="Arial" w:hAnsi="Arial" w:cs="Arial"/>
                <w:sz w:val="24"/>
                <w:szCs w:val="24"/>
                <w:lang w:val="hr-HR"/>
              </w:rPr>
              <w:t>Uvod u Montesori pedagogij i Montesori pribor i vježbe za razvoj vještina svakodnevnog života.</w:t>
            </w:r>
          </w:p>
        </w:tc>
      </w:tr>
      <w:tr w:rsidR="002F42FE" w14:paraId="51640369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60B880D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8:10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- 0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8:45</w:t>
            </w:r>
          </w:p>
        </w:tc>
        <w:tc>
          <w:tcPr>
            <w:tcW w:w="6295" w:type="dxa"/>
            <w:gridSpan w:val="2"/>
          </w:tcPr>
          <w:p w14:paraId="036F20C9" w14:textId="77777777" w:rsidR="004D5C98" w:rsidRDefault="004D5C98" w:rsidP="005A342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D5C98">
              <w:rPr>
                <w:rFonts w:ascii="Arial" w:hAnsi="Arial" w:cs="Arial"/>
                <w:sz w:val="24"/>
                <w:szCs w:val="24"/>
                <w:lang w:val="hr-HR"/>
              </w:rPr>
              <w:t>Uvod u Montesori pedagogiju</w:t>
            </w:r>
          </w:p>
          <w:p w14:paraId="59496C20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Biografija Marije Montesori</w:t>
            </w:r>
          </w:p>
          <w:p w14:paraId="70C5EECC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Osnovna načela Montesori pedagogije</w:t>
            </w:r>
          </w:p>
          <w:p w14:paraId="74670CE1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Naučna utemeljenost Montesori pedagogije</w:t>
            </w:r>
          </w:p>
          <w:p w14:paraId="30660ED9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Periodi posebne osjetljivosti u razvoju djeteta</w:t>
            </w:r>
          </w:p>
          <w:p w14:paraId="56545F17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Značaj Posebno pripremljene okoline i Montesori pribora</w:t>
            </w:r>
          </w:p>
          <w:p w14:paraId="7DD0E166" w14:textId="77777777" w:rsidR="002F42FE" w:rsidRDefault="002F42FE" w:rsidP="005A342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435D6D13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4E3A8A4" w14:textId="77777777" w:rsidR="002F42FE" w:rsidRPr="00A11F51" w:rsidRDefault="004D5C98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>08:45 - 0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8:5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6295" w:type="dxa"/>
            <w:gridSpan w:val="2"/>
            <w:vAlign w:val="center"/>
          </w:tcPr>
          <w:p w14:paraId="2CC958B9" w14:textId="77777777" w:rsidR="005A3420" w:rsidRPr="008C2633" w:rsidRDefault="002E7F12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Značaj</w:t>
            </w:r>
            <w:r w:rsidR="005A3420" w:rsidRP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razv</w:t>
            </w:r>
            <w:r w:rsid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>oj</w:t>
            </w: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a</w:t>
            </w:r>
            <w:r w:rsid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vještina svakodnevnog života</w:t>
            </w:r>
          </w:p>
        </w:tc>
      </w:tr>
      <w:tr w:rsidR="002E7F12" w14:paraId="3F4901CE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722E50C2" w14:textId="77777777" w:rsidR="002E7F12" w:rsidRDefault="003827C1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08:55 - 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09:45</w:t>
            </w:r>
          </w:p>
        </w:tc>
        <w:tc>
          <w:tcPr>
            <w:tcW w:w="6295" w:type="dxa"/>
            <w:gridSpan w:val="2"/>
            <w:vAlign w:val="center"/>
          </w:tcPr>
          <w:p w14:paraId="75DD2107" w14:textId="77777777" w:rsidR="002E7F12" w:rsidRDefault="002E7F12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Demonstracija upotrebe pribora</w:t>
            </w:r>
          </w:p>
        </w:tc>
      </w:tr>
      <w:tr w:rsidR="002F42FE" w14:paraId="2F51D8BB" w14:textId="77777777" w:rsidTr="003827C1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6ED703D7" w14:textId="77777777" w:rsidR="002F42FE" w:rsidRPr="00A11F51" w:rsidRDefault="003827C1" w:rsidP="003827C1">
            <w:pPr>
              <w:tabs>
                <w:tab w:val="center" w:pos="1419"/>
                <w:tab w:val="right" w:pos="2839"/>
              </w:tabs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09:45 - </w:t>
            </w:r>
            <w:r w:rsidR="005A342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  <w:lang w:val="sr-Latn-ME"/>
              </w:rPr>
              <w:t>: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00</w:t>
            </w:r>
          </w:p>
        </w:tc>
        <w:tc>
          <w:tcPr>
            <w:tcW w:w="6295" w:type="dxa"/>
            <w:gridSpan w:val="2"/>
            <w:vAlign w:val="center"/>
          </w:tcPr>
          <w:p w14:paraId="49BB3E4C" w14:textId="77777777" w:rsidR="002F42FE" w:rsidRDefault="005A3420" w:rsidP="003827C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Pauza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kafu</w:t>
            </w:r>
            <w:proofErr w:type="spellEnd"/>
          </w:p>
        </w:tc>
      </w:tr>
      <w:tr w:rsidR="002F42FE" w14:paraId="7209F13F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14:paraId="71F43FB8" w14:textId="77777777" w:rsidR="005A3420" w:rsidRDefault="005A3420" w:rsidP="005A342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3D621E" w14:textId="77777777" w:rsidR="005A3420" w:rsidRPr="005A3420" w:rsidRDefault="002F42FE" w:rsidP="005A3420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</w:rPr>
              <w:t xml:space="preserve">Modul II: </w:t>
            </w:r>
            <w:r w:rsidR="005A3420" w:rsidRPr="005A3420">
              <w:rPr>
                <w:rFonts w:ascii="Arial" w:hAnsi="Arial" w:cs="Arial"/>
                <w:sz w:val="24"/>
                <w:szCs w:val="24"/>
                <w:lang w:val="hr-HR"/>
              </w:rPr>
              <w:t>Montesori pribor i vježbe za podsticanje</w:t>
            </w:r>
            <w:r w:rsid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 čulnih sposobnosti (senzorika)</w:t>
            </w:r>
          </w:p>
          <w:p w14:paraId="47E9DE82" w14:textId="77777777" w:rsidR="002F42FE" w:rsidRDefault="002F42FE" w:rsidP="005A342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677D403E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278FDCB" w14:textId="77777777" w:rsidR="002F42FE" w:rsidRPr="00A11F51" w:rsidRDefault="005A3420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10:00 - 10:10</w:t>
            </w:r>
          </w:p>
        </w:tc>
        <w:tc>
          <w:tcPr>
            <w:tcW w:w="6295" w:type="dxa"/>
            <w:gridSpan w:val="2"/>
            <w:vAlign w:val="center"/>
          </w:tcPr>
          <w:p w14:paraId="76AD0A9E" w14:textId="77777777" w:rsidR="002F42FE" w:rsidRDefault="002E7F12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Značaj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podsticanja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čulnih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sposobnosti</w:t>
            </w:r>
            <w:proofErr w:type="spellEnd"/>
          </w:p>
        </w:tc>
      </w:tr>
      <w:tr w:rsidR="002F42FE" w14:paraId="1E59465E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4B166A35" w14:textId="77777777" w:rsidR="002F42FE" w:rsidRPr="00A11F51" w:rsidRDefault="00AB3830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10:10 - 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11: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6295" w:type="dxa"/>
            <w:gridSpan w:val="2"/>
            <w:vAlign w:val="center"/>
          </w:tcPr>
          <w:p w14:paraId="35F54B5F" w14:textId="77777777" w:rsidR="002F42FE" w:rsidRPr="00A8159B" w:rsidRDefault="002E7F12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Demonstracija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upotrebe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pribora</w:t>
            </w:r>
            <w:proofErr w:type="spellEnd"/>
          </w:p>
        </w:tc>
      </w:tr>
      <w:tr w:rsidR="002F42FE" w14:paraId="36298DCE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61ED493B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0 - 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1:45</w:t>
            </w:r>
          </w:p>
        </w:tc>
        <w:tc>
          <w:tcPr>
            <w:tcW w:w="6295" w:type="dxa"/>
            <w:gridSpan w:val="2"/>
            <w:vAlign w:val="center"/>
          </w:tcPr>
          <w:p w14:paraId="671F4867" w14:textId="77777777" w:rsidR="002F42FE" w:rsidRPr="0016701B" w:rsidRDefault="00D21075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nadzor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edukatora</w:t>
            </w:r>
            <w:proofErr w:type="spellEnd"/>
          </w:p>
        </w:tc>
      </w:tr>
      <w:tr w:rsidR="002F42FE" w14:paraId="1F715F4C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7331F15F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1:45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2:0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295" w:type="dxa"/>
            <w:gridSpan w:val="2"/>
            <w:vAlign w:val="center"/>
          </w:tcPr>
          <w:p w14:paraId="5E05CC09" w14:textId="77777777" w:rsidR="002F42FE" w:rsidRPr="0016701B" w:rsidRDefault="00D21075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Pauza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kafu</w:t>
            </w:r>
            <w:proofErr w:type="spellEnd"/>
          </w:p>
        </w:tc>
      </w:tr>
      <w:tr w:rsidR="00AB3830" w14:paraId="4A80AE3E" w14:textId="77777777" w:rsidTr="004B12A2">
        <w:trPr>
          <w:gridAfter w:val="1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5B619AE8" w14:textId="77777777" w:rsidR="00AB3830" w:rsidRPr="0016701B" w:rsidRDefault="00AB3830" w:rsidP="008C26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3830">
              <w:rPr>
                <w:rFonts w:ascii="Arial" w:hAnsi="Arial" w:cs="Arial"/>
                <w:bCs w:val="0"/>
                <w:sz w:val="24"/>
                <w:szCs w:val="24"/>
              </w:rPr>
              <w:t xml:space="preserve">Modul III: </w:t>
            </w:r>
            <w:r w:rsidRPr="00AB3830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r w:rsidRPr="00862C37">
              <w:rPr>
                <w:rFonts w:ascii="Arial" w:hAnsi="Arial" w:cs="Arial"/>
                <w:sz w:val="24"/>
                <w:szCs w:val="24"/>
                <w:lang w:val="hr-HR"/>
              </w:rPr>
              <w:t xml:space="preserve"> pribor i vježbe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za razvoj </w:t>
            </w:r>
            <w:r w:rsidRPr="00862C37">
              <w:rPr>
                <w:rFonts w:ascii="Arial" w:hAnsi="Arial" w:cs="Arial"/>
                <w:sz w:val="24"/>
                <w:szCs w:val="24"/>
                <w:lang w:val="hr-HR"/>
              </w:rPr>
              <w:t>matematičkih sposobnosti</w:t>
            </w:r>
          </w:p>
        </w:tc>
      </w:tr>
      <w:tr w:rsidR="002F42FE" w14:paraId="26AB35B8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45A952F2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2:00 - 12:10</w:t>
            </w:r>
          </w:p>
        </w:tc>
        <w:tc>
          <w:tcPr>
            <w:tcW w:w="6295" w:type="dxa"/>
            <w:gridSpan w:val="2"/>
            <w:vAlign w:val="center"/>
          </w:tcPr>
          <w:p w14:paraId="0BDFE044" w14:textId="77777777" w:rsidR="002F42FE" w:rsidRPr="0016701B" w:rsidRDefault="00AB3830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Značaj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razvoj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matematičkih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sposobnosti</w:t>
            </w:r>
            <w:proofErr w:type="spellEnd"/>
          </w:p>
        </w:tc>
      </w:tr>
      <w:tr w:rsidR="002F42FE" w14:paraId="422B095D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1138A359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3:1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295" w:type="dxa"/>
            <w:gridSpan w:val="2"/>
            <w:vAlign w:val="center"/>
          </w:tcPr>
          <w:p w14:paraId="44DF3618" w14:textId="77777777" w:rsidR="002F42FE" w:rsidRPr="0016701B" w:rsidRDefault="00AB3830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Demonstracija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upotrebe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pribora</w:t>
            </w:r>
            <w:proofErr w:type="spellEnd"/>
          </w:p>
        </w:tc>
      </w:tr>
      <w:tr w:rsidR="002F42FE" w14:paraId="633332ED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8131C0A" w14:textId="77777777" w:rsidR="002F42FE" w:rsidRPr="00A11F51" w:rsidRDefault="008C2633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13:10 - 13:45</w:t>
            </w:r>
          </w:p>
        </w:tc>
        <w:tc>
          <w:tcPr>
            <w:tcW w:w="6295" w:type="dxa"/>
            <w:gridSpan w:val="2"/>
            <w:vAlign w:val="center"/>
          </w:tcPr>
          <w:p w14:paraId="60276AA5" w14:textId="77777777" w:rsidR="002F42FE" w:rsidRPr="0016701B" w:rsidRDefault="008C2633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nadzor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edukatora</w:t>
            </w:r>
            <w:proofErr w:type="spellEnd"/>
          </w:p>
        </w:tc>
      </w:tr>
      <w:tr w:rsidR="008C2633" w14:paraId="05FEC763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3E359905" w14:textId="77777777" w:rsidR="008C2633" w:rsidRDefault="008C2633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13:45 - 14:15</w:t>
            </w:r>
          </w:p>
        </w:tc>
        <w:tc>
          <w:tcPr>
            <w:tcW w:w="6295" w:type="dxa"/>
            <w:gridSpan w:val="2"/>
            <w:vAlign w:val="center"/>
          </w:tcPr>
          <w:p w14:paraId="293C3660" w14:textId="77777777" w:rsidR="008C2633" w:rsidRDefault="008C2633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Pauza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ručak</w:t>
            </w:r>
            <w:proofErr w:type="spellEnd"/>
          </w:p>
        </w:tc>
      </w:tr>
      <w:tr w:rsidR="008C2633" w14:paraId="50F9A9C4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1A33D185" w14:textId="77777777" w:rsidR="008C2633" w:rsidRPr="004B12A2" w:rsidRDefault="004B12A2" w:rsidP="004B12A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B12A2">
              <w:rPr>
                <w:rFonts w:ascii="Arial" w:hAnsi="Arial" w:cs="Arial"/>
                <w:sz w:val="24"/>
                <w:szCs w:val="24"/>
              </w:rPr>
              <w:t xml:space="preserve">Modul IV: </w:t>
            </w:r>
            <w:r w:rsidRPr="004B12A2">
              <w:rPr>
                <w:rFonts w:ascii="Arial" w:hAnsi="Arial" w:cs="Arial"/>
                <w:sz w:val="24"/>
                <w:szCs w:val="24"/>
                <w:lang w:val="hr-HR"/>
              </w:rPr>
              <w:t>Montesori pribor i vježbe za razvoj jezičkih sposobnosti</w:t>
            </w:r>
          </w:p>
        </w:tc>
      </w:tr>
      <w:tr w:rsidR="004B12A2" w14:paraId="3B3D6690" w14:textId="77777777" w:rsidTr="004B12A2">
        <w:trPr>
          <w:gridAfter w:val="2"/>
          <w:wAfter w:w="143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14F2A4DD" w14:textId="77777777" w:rsidR="004B12A2" w:rsidRPr="004B12A2" w:rsidRDefault="004B12A2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14:15 - 14:25</w:t>
            </w:r>
          </w:p>
        </w:tc>
        <w:tc>
          <w:tcPr>
            <w:tcW w:w="6231" w:type="dxa"/>
            <w:vAlign w:val="center"/>
          </w:tcPr>
          <w:p w14:paraId="3BAB71E6" w14:textId="77777777" w:rsidR="004B12A2" w:rsidRPr="004B12A2" w:rsidRDefault="004B12A2" w:rsidP="004B12A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Značaj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vježbi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za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razvoj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jezika</w:t>
            </w:r>
            <w:proofErr w:type="spellEnd"/>
          </w:p>
        </w:tc>
      </w:tr>
      <w:tr w:rsidR="004B12A2" w14:paraId="60DC21AC" w14:textId="77777777" w:rsidTr="004B1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3D946C44" w14:textId="77777777" w:rsidR="004B12A2" w:rsidRDefault="004B12A2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14:25 - 15:25</w:t>
            </w:r>
          </w:p>
        </w:tc>
        <w:tc>
          <w:tcPr>
            <w:tcW w:w="6374" w:type="dxa"/>
            <w:gridSpan w:val="3"/>
            <w:vAlign w:val="center"/>
          </w:tcPr>
          <w:p w14:paraId="020A5143" w14:textId="797E611F" w:rsidR="004B12A2" w:rsidRPr="004B12A2" w:rsidRDefault="00A63B2B" w:rsidP="004B12A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Demonstracija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pribora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i</w:t>
            </w:r>
            <w:proofErr w:type="spellEnd"/>
            <w:r w:rsid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4B12A2">
              <w:rPr>
                <w:rFonts w:ascii="Arial" w:hAnsi="Arial" w:cs="Arial"/>
                <w:bCs/>
                <w:sz w:val="24"/>
                <w:szCs w:val="24"/>
              </w:rPr>
              <w:t>vježbi</w:t>
            </w:r>
            <w:proofErr w:type="spellEnd"/>
            <w:r w:rsid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4B12A2">
              <w:rPr>
                <w:rFonts w:ascii="Arial" w:hAnsi="Arial" w:cs="Arial"/>
                <w:bCs/>
                <w:sz w:val="24"/>
                <w:szCs w:val="24"/>
              </w:rPr>
              <w:t>za</w:t>
            </w:r>
            <w:proofErr w:type="spellEnd"/>
            <w:r w:rsid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4B12A2">
              <w:rPr>
                <w:rFonts w:ascii="Arial" w:hAnsi="Arial" w:cs="Arial"/>
                <w:bCs/>
                <w:sz w:val="24"/>
                <w:szCs w:val="24"/>
              </w:rPr>
              <w:t>razvoj</w:t>
            </w:r>
            <w:proofErr w:type="spellEnd"/>
            <w:r w:rsid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4B12A2">
              <w:rPr>
                <w:rFonts w:ascii="Arial" w:hAnsi="Arial" w:cs="Arial"/>
                <w:bCs/>
                <w:sz w:val="24"/>
                <w:szCs w:val="24"/>
              </w:rPr>
              <w:t>govora</w:t>
            </w:r>
            <w:proofErr w:type="spellEnd"/>
            <w:r w:rsid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4B12A2">
              <w:rPr>
                <w:rFonts w:ascii="Arial" w:hAnsi="Arial" w:cs="Arial"/>
                <w:bCs/>
                <w:sz w:val="24"/>
                <w:szCs w:val="24"/>
              </w:rPr>
              <w:t>i</w:t>
            </w:r>
            <w:proofErr w:type="spellEnd"/>
            <w:r w:rsid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4B12A2">
              <w:rPr>
                <w:rFonts w:ascii="Arial" w:hAnsi="Arial" w:cs="Arial"/>
                <w:bCs/>
                <w:sz w:val="24"/>
                <w:szCs w:val="24"/>
              </w:rPr>
              <w:t>jezika</w:t>
            </w:r>
            <w:proofErr w:type="spellEnd"/>
          </w:p>
        </w:tc>
      </w:tr>
      <w:tr w:rsidR="004B12A2" w14:paraId="43449964" w14:textId="77777777" w:rsidTr="004B12A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7804B560" w14:textId="77777777" w:rsidR="004B12A2" w:rsidRDefault="003827C1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15:25 - 15:45</w:t>
            </w:r>
          </w:p>
        </w:tc>
        <w:tc>
          <w:tcPr>
            <w:tcW w:w="6374" w:type="dxa"/>
            <w:gridSpan w:val="3"/>
            <w:vAlign w:val="center"/>
          </w:tcPr>
          <w:p w14:paraId="67AF1850" w14:textId="77777777" w:rsidR="004B12A2" w:rsidRDefault="003827C1" w:rsidP="004B12A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nadzor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edukatora</w:t>
            </w:r>
            <w:proofErr w:type="spellEnd"/>
          </w:p>
        </w:tc>
      </w:tr>
      <w:tr w:rsidR="003827C1" w14:paraId="3921B1F3" w14:textId="77777777" w:rsidTr="00382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39BD737C" w14:textId="77777777" w:rsidR="003827C1" w:rsidRDefault="003827C1" w:rsidP="003827C1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15:45 - 16:00</w:t>
            </w:r>
          </w:p>
        </w:tc>
        <w:tc>
          <w:tcPr>
            <w:tcW w:w="6374" w:type="dxa"/>
            <w:gridSpan w:val="3"/>
            <w:vAlign w:val="center"/>
          </w:tcPr>
          <w:p w14:paraId="340433F0" w14:textId="77777777" w:rsidR="003827C1" w:rsidRDefault="000A5811" w:rsidP="004B12A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3827C1">
              <w:rPr>
                <w:rFonts w:ascii="Arial" w:hAnsi="Arial" w:cs="Arial"/>
                <w:sz w:val="24"/>
                <w:szCs w:val="24"/>
              </w:rPr>
              <w:t>itanja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komentari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31398">
              <w:rPr>
                <w:rFonts w:ascii="Arial" w:hAnsi="Arial" w:cs="Arial"/>
                <w:sz w:val="24"/>
                <w:szCs w:val="24"/>
              </w:rPr>
              <w:t>obuke</w:t>
            </w:r>
            <w:proofErr w:type="spellEnd"/>
          </w:p>
          <w:p w14:paraId="20495A80" w14:textId="77777777" w:rsidR="003827C1" w:rsidRDefault="003827C1" w:rsidP="003827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Evaluacija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edukacije</w:t>
            </w:r>
            <w:proofErr w:type="spellEnd"/>
          </w:p>
        </w:tc>
      </w:tr>
      <w:bookmarkEnd w:id="1"/>
    </w:tbl>
    <w:p w14:paraId="5CB47BC3" w14:textId="77777777" w:rsidR="002F42FE" w:rsidRPr="00862C37" w:rsidRDefault="002F42FE" w:rsidP="002F42FE">
      <w:pPr>
        <w:spacing w:line="360" w:lineRule="auto"/>
        <w:rPr>
          <w:rFonts w:ascii="Arial" w:hAnsi="Arial" w:cs="Arial"/>
          <w:sz w:val="24"/>
          <w:szCs w:val="24"/>
          <w:lang w:val="sr-Latn-ME"/>
        </w:rPr>
      </w:pPr>
    </w:p>
    <w:p w14:paraId="12FCC26E" w14:textId="77777777" w:rsidR="002F42FE" w:rsidRPr="00345D50" w:rsidRDefault="002F42FE" w:rsidP="002F42FE">
      <w:pPr>
        <w:jc w:val="center"/>
      </w:pPr>
    </w:p>
    <w:sectPr w:rsidR="002F42FE" w:rsidRPr="00345D5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E5306" w14:textId="77777777" w:rsidR="00976161" w:rsidRDefault="00976161" w:rsidP="00E00AA4">
      <w:pPr>
        <w:spacing w:after="0" w:line="240" w:lineRule="auto"/>
      </w:pPr>
      <w:r>
        <w:separator/>
      </w:r>
    </w:p>
  </w:endnote>
  <w:endnote w:type="continuationSeparator" w:id="0">
    <w:p w14:paraId="71793B23" w14:textId="77777777" w:rsidR="00976161" w:rsidRDefault="00976161" w:rsidP="00E0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7C0A5" w14:textId="77777777" w:rsidR="00976161" w:rsidRDefault="00976161" w:rsidP="00E00AA4">
      <w:pPr>
        <w:spacing w:after="0" w:line="240" w:lineRule="auto"/>
      </w:pPr>
      <w:r>
        <w:separator/>
      </w:r>
    </w:p>
  </w:footnote>
  <w:footnote w:type="continuationSeparator" w:id="0">
    <w:p w14:paraId="64026016" w14:textId="77777777" w:rsidR="00976161" w:rsidRDefault="00976161" w:rsidP="00E0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DF322" w14:textId="77777777" w:rsidR="00E00AA4" w:rsidRDefault="00E00AA4">
    <w:pPr>
      <w:pStyle w:val="Header"/>
    </w:pPr>
    <w:r>
      <w:rPr>
        <w:noProof/>
      </w:rPr>
      <w:drawing>
        <wp:inline distT="0" distB="0" distL="0" distR="0" wp14:anchorId="77B58A17" wp14:editId="0A7F9157">
          <wp:extent cx="1128694" cy="93240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NEVNI_CENTAR_copy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01" t="15385" r="26367" b="14369"/>
                  <a:stretch/>
                </pic:blipFill>
                <pic:spPr bwMode="auto">
                  <a:xfrm>
                    <a:off x="0" y="0"/>
                    <a:ext cx="1128694" cy="93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A7F53"/>
    <w:multiLevelType w:val="hybridMultilevel"/>
    <w:tmpl w:val="39C6CD60"/>
    <w:lvl w:ilvl="0" w:tplc="D0A0FE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CE136CB"/>
    <w:multiLevelType w:val="hybridMultilevel"/>
    <w:tmpl w:val="F2A2EA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5D4CB5"/>
    <w:multiLevelType w:val="hybridMultilevel"/>
    <w:tmpl w:val="CF826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1C3931"/>
    <w:multiLevelType w:val="hybridMultilevel"/>
    <w:tmpl w:val="9926A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D50"/>
    <w:rsid w:val="000A5811"/>
    <w:rsid w:val="00131398"/>
    <w:rsid w:val="001362FC"/>
    <w:rsid w:val="00294497"/>
    <w:rsid w:val="002E43D2"/>
    <w:rsid w:val="002E7F12"/>
    <w:rsid w:val="002F42FE"/>
    <w:rsid w:val="00345D50"/>
    <w:rsid w:val="003827C1"/>
    <w:rsid w:val="004B12A2"/>
    <w:rsid w:val="004D5C98"/>
    <w:rsid w:val="005A3420"/>
    <w:rsid w:val="00626063"/>
    <w:rsid w:val="006A247E"/>
    <w:rsid w:val="007F1A42"/>
    <w:rsid w:val="008C2633"/>
    <w:rsid w:val="00970692"/>
    <w:rsid w:val="00976161"/>
    <w:rsid w:val="00A60530"/>
    <w:rsid w:val="00A63B2B"/>
    <w:rsid w:val="00AB3830"/>
    <w:rsid w:val="00B85EA7"/>
    <w:rsid w:val="00D21075"/>
    <w:rsid w:val="00E00AA4"/>
    <w:rsid w:val="00F33930"/>
    <w:rsid w:val="00F6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AFADA"/>
  <w15:chartTrackingRefBased/>
  <w15:docId w15:val="{FAA6FF7B-7BDC-477C-AA18-57EFB91C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-Accent2">
    <w:name w:val="Grid Table 2 Accent 2"/>
    <w:basedOn w:val="TableNormal"/>
    <w:uiPriority w:val="47"/>
    <w:rsid w:val="002F42FE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4D5C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AA4"/>
  </w:style>
  <w:style w:type="paragraph" w:styleId="Footer">
    <w:name w:val="footer"/>
    <w:basedOn w:val="Normal"/>
    <w:link w:val="FooterChar"/>
    <w:uiPriority w:val="99"/>
    <w:unhideWhenUsed/>
    <w:rsid w:val="00E0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2023-02-24T11:54:00Z</dcterms:created>
  <dcterms:modified xsi:type="dcterms:W3CDTF">2023-02-24T11:54:00Z</dcterms:modified>
</cp:coreProperties>
</file>