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0E5E9" w14:textId="77777777" w:rsidR="00642B7C" w:rsidRPr="005D5F64" w:rsidRDefault="00642B7C" w:rsidP="00642B7C">
      <w:pPr>
        <w:jc w:val="center"/>
        <w:rPr>
          <w:b/>
          <w:color w:val="00B0F0"/>
          <w:sz w:val="25"/>
          <w:szCs w:val="25"/>
          <w:lang w:val="sr-Latn-BA"/>
        </w:rPr>
      </w:pPr>
      <w:r w:rsidRPr="005D5F64">
        <w:rPr>
          <w:b/>
          <w:color w:val="00B0F0"/>
          <w:sz w:val="25"/>
          <w:szCs w:val="25"/>
          <w:lang w:val="sr-Latn-BA"/>
        </w:rPr>
        <w:t xml:space="preserve">Program obuke o međusektorskoj saradnji u radu sa djecom žrtvama nasilja i iskorišćavanja </w:t>
      </w:r>
    </w:p>
    <w:p w14:paraId="57A4A373" w14:textId="5B428C24" w:rsidR="009D1894" w:rsidRPr="005D5F64" w:rsidRDefault="00642B7C" w:rsidP="009D1894">
      <w:pPr>
        <w:jc w:val="center"/>
        <w:rPr>
          <w:rFonts w:cstheme="minorHAnsi"/>
          <w:b/>
          <w:bCs/>
          <w:sz w:val="20"/>
          <w:szCs w:val="20"/>
          <w:lang w:val="sr-Latn-BA"/>
        </w:rPr>
      </w:pPr>
      <w:r w:rsidRPr="005D5F64">
        <w:rPr>
          <w:rFonts w:cstheme="minorHAnsi"/>
          <w:b/>
          <w:bCs/>
          <w:sz w:val="20"/>
          <w:szCs w:val="20"/>
          <w:lang w:val="sr-Latn-BA"/>
        </w:rPr>
        <w:t>2</w:t>
      </w:r>
      <w:r w:rsidR="00936735" w:rsidRPr="005D5F64">
        <w:rPr>
          <w:rFonts w:cstheme="minorHAnsi"/>
          <w:b/>
          <w:bCs/>
          <w:sz w:val="20"/>
          <w:szCs w:val="20"/>
          <w:lang w:val="sr-Latn-BA"/>
        </w:rPr>
        <w:t>5-</w:t>
      </w:r>
      <w:r w:rsidRPr="005D5F64">
        <w:rPr>
          <w:rFonts w:cstheme="minorHAnsi"/>
          <w:b/>
          <w:bCs/>
          <w:sz w:val="20"/>
          <w:szCs w:val="20"/>
          <w:lang w:val="sr-Latn-BA"/>
        </w:rPr>
        <w:t>2</w:t>
      </w:r>
      <w:r w:rsidR="00936735" w:rsidRPr="005D5F64">
        <w:rPr>
          <w:rFonts w:cstheme="minorHAnsi"/>
          <w:b/>
          <w:bCs/>
          <w:sz w:val="20"/>
          <w:szCs w:val="20"/>
          <w:lang w:val="sr-Latn-BA"/>
        </w:rPr>
        <w:t xml:space="preserve">6. </w:t>
      </w:r>
      <w:r w:rsidRPr="005D5F64">
        <w:rPr>
          <w:rFonts w:cstheme="minorHAnsi"/>
          <w:b/>
          <w:bCs/>
          <w:sz w:val="20"/>
          <w:szCs w:val="20"/>
          <w:lang w:val="sr-Latn-BA"/>
        </w:rPr>
        <w:t>septemb</w:t>
      </w:r>
      <w:r w:rsidR="00936735" w:rsidRPr="005D5F64">
        <w:rPr>
          <w:rFonts w:cstheme="minorHAnsi"/>
          <w:b/>
          <w:bCs/>
          <w:sz w:val="20"/>
          <w:szCs w:val="20"/>
          <w:lang w:val="sr-Latn-BA"/>
        </w:rPr>
        <w:t>ar 2023.g.</w:t>
      </w:r>
    </w:p>
    <w:p w14:paraId="5D1181F2" w14:textId="533A9D2C" w:rsidR="009D1894" w:rsidRPr="005D5F64" w:rsidRDefault="009B6AF0" w:rsidP="009B6AF0">
      <w:pPr>
        <w:jc w:val="center"/>
        <w:rPr>
          <w:rFonts w:cstheme="minorHAnsi"/>
          <w:b/>
          <w:bCs/>
          <w:sz w:val="20"/>
          <w:szCs w:val="20"/>
          <w:lang w:val="sr-Latn-BA"/>
        </w:rPr>
      </w:pPr>
      <w:r w:rsidRPr="005D5F64">
        <w:rPr>
          <w:rFonts w:cstheme="minorHAnsi"/>
          <w:b/>
          <w:bCs/>
          <w:sz w:val="20"/>
          <w:szCs w:val="20"/>
          <w:lang w:val="sr-Latn-BA"/>
        </w:rPr>
        <w:t xml:space="preserve">Hotel </w:t>
      </w:r>
      <w:r w:rsidR="00642B7C" w:rsidRPr="005D5F64">
        <w:rPr>
          <w:rFonts w:cstheme="minorHAnsi"/>
          <w:b/>
          <w:bCs/>
          <w:sz w:val="20"/>
          <w:szCs w:val="20"/>
          <w:lang w:val="sr-Latn-BA"/>
        </w:rPr>
        <w:t>Signum</w:t>
      </w:r>
      <w:r w:rsidRPr="005D5F64">
        <w:rPr>
          <w:rFonts w:cstheme="minorHAnsi"/>
          <w:b/>
          <w:bCs/>
          <w:sz w:val="20"/>
          <w:szCs w:val="20"/>
          <w:lang w:val="sr-Latn-BA"/>
        </w:rPr>
        <w:t>,</w:t>
      </w:r>
      <w:r w:rsidR="00642B7C" w:rsidRPr="005D5F64">
        <w:rPr>
          <w:rFonts w:cstheme="minorHAnsi"/>
          <w:b/>
          <w:bCs/>
          <w:sz w:val="20"/>
          <w:szCs w:val="20"/>
          <w:lang w:val="sr-Latn-BA"/>
        </w:rPr>
        <w:t xml:space="preserve"> Podgorica</w:t>
      </w:r>
    </w:p>
    <w:p w14:paraId="3800A5C8" w14:textId="77777777" w:rsidR="009D1894" w:rsidRPr="005D5F64" w:rsidRDefault="009D1894" w:rsidP="009D1894">
      <w:pPr>
        <w:rPr>
          <w:rFonts w:cstheme="minorHAnsi"/>
          <w:b/>
          <w:sz w:val="22"/>
          <w:szCs w:val="22"/>
          <w:lang w:val="sr-Latn-BA"/>
        </w:rPr>
      </w:pPr>
    </w:p>
    <w:p w14:paraId="3359F437" w14:textId="12894AA0" w:rsidR="00936735" w:rsidRPr="005D5F64" w:rsidRDefault="00AD3F7F" w:rsidP="009D1894">
      <w:pPr>
        <w:rPr>
          <w:rFonts w:cstheme="minorHAnsi"/>
          <w:b/>
          <w:bCs/>
          <w:sz w:val="20"/>
          <w:szCs w:val="20"/>
          <w:lang w:val="sr-Latn-BA"/>
        </w:rPr>
      </w:pPr>
      <w:r w:rsidRPr="005D5F64">
        <w:rPr>
          <w:rFonts w:cstheme="minorHAnsi"/>
          <w:b/>
          <w:sz w:val="22"/>
          <w:szCs w:val="22"/>
          <w:lang w:val="sr-Latn-BA"/>
        </w:rPr>
        <w:t xml:space="preserve">Predavači: </w:t>
      </w:r>
    </w:p>
    <w:p w14:paraId="57D0D24F" w14:textId="5F98762F" w:rsidR="00936735" w:rsidRPr="005D5F64" w:rsidRDefault="00642B7C" w:rsidP="004F7428">
      <w:pPr>
        <w:pStyle w:val="ListParagraph"/>
        <w:numPr>
          <w:ilvl w:val="0"/>
          <w:numId w:val="43"/>
        </w:numPr>
        <w:spacing w:line="240" w:lineRule="auto"/>
        <w:rPr>
          <w:rFonts w:asciiTheme="minorHAnsi" w:hAnsiTheme="minorHAnsi" w:cstheme="minorHAnsi"/>
          <w:bCs/>
          <w:sz w:val="22"/>
          <w:szCs w:val="22"/>
          <w:lang w:val="sr-Latn-BA"/>
        </w:rPr>
      </w:pPr>
      <w:r w:rsidRPr="005D5F64">
        <w:rPr>
          <w:rFonts w:asciiTheme="minorHAnsi" w:hAnsiTheme="minorHAnsi" w:cstheme="minorHAnsi"/>
          <w:b/>
          <w:sz w:val="22"/>
          <w:szCs w:val="22"/>
          <w:lang w:val="sr-Latn-BA"/>
        </w:rPr>
        <w:t xml:space="preserve">Prof. </w:t>
      </w:r>
      <w:r w:rsidR="00AC51C6" w:rsidRPr="005D5F64">
        <w:rPr>
          <w:rFonts w:asciiTheme="minorHAnsi" w:hAnsiTheme="minorHAnsi" w:cstheme="minorHAnsi"/>
          <w:b/>
          <w:sz w:val="22"/>
          <w:szCs w:val="22"/>
          <w:lang w:val="sr-Latn-BA"/>
        </w:rPr>
        <w:t>d</w:t>
      </w:r>
      <w:r w:rsidRPr="005D5F64">
        <w:rPr>
          <w:rFonts w:asciiTheme="minorHAnsi" w:hAnsiTheme="minorHAnsi" w:cstheme="minorHAnsi"/>
          <w:b/>
          <w:sz w:val="22"/>
          <w:szCs w:val="22"/>
          <w:lang w:val="sr-Latn-BA"/>
        </w:rPr>
        <w:t>r Bistra Netkova</w:t>
      </w:r>
      <w:r w:rsidR="00AD3F7F" w:rsidRPr="005D5F64">
        <w:rPr>
          <w:rFonts w:asciiTheme="minorHAnsi" w:hAnsiTheme="minorHAnsi" w:cstheme="minorHAnsi"/>
          <w:bCs/>
          <w:sz w:val="22"/>
          <w:szCs w:val="22"/>
          <w:lang w:val="sr-Latn-BA"/>
        </w:rPr>
        <w:t xml:space="preserve">, </w:t>
      </w:r>
      <w:r w:rsidR="00AD335A" w:rsidRPr="005D5F64">
        <w:rPr>
          <w:rFonts w:asciiTheme="minorHAnsi" w:hAnsiTheme="minorHAnsi" w:cstheme="minorHAnsi"/>
          <w:bCs/>
          <w:sz w:val="22"/>
          <w:szCs w:val="22"/>
          <w:lang w:val="sr-Latn-BA"/>
        </w:rPr>
        <w:t>profesorka međunarodnog prava i ljudskih prava na Univerzitetu Majka Tereza, Skoplje, Sjeverna Makedonija</w:t>
      </w:r>
    </w:p>
    <w:p w14:paraId="19E755A4" w14:textId="7D587517" w:rsidR="00AE1D21" w:rsidRPr="005D5F64" w:rsidRDefault="00642B7C" w:rsidP="004F7428">
      <w:pPr>
        <w:pStyle w:val="ListParagraph"/>
        <w:numPr>
          <w:ilvl w:val="0"/>
          <w:numId w:val="43"/>
        </w:numPr>
        <w:spacing w:line="240" w:lineRule="auto"/>
        <w:rPr>
          <w:rFonts w:asciiTheme="minorHAnsi" w:hAnsiTheme="minorHAnsi" w:cstheme="minorHAnsi"/>
          <w:b/>
          <w:sz w:val="22"/>
          <w:szCs w:val="22"/>
          <w:lang w:val="sr-Latn-BA"/>
        </w:rPr>
      </w:pPr>
      <w:r w:rsidRPr="005D5F64">
        <w:rPr>
          <w:rFonts w:asciiTheme="minorHAnsi" w:hAnsiTheme="minorHAnsi" w:cstheme="minorHAnsi"/>
          <w:b/>
          <w:sz w:val="22"/>
          <w:szCs w:val="22"/>
          <w:lang w:val="sr-Latn-BA"/>
        </w:rPr>
        <w:t xml:space="preserve">Prof. </w:t>
      </w:r>
      <w:r w:rsidR="00AD3F7F" w:rsidRPr="005D5F64">
        <w:rPr>
          <w:rFonts w:asciiTheme="minorHAnsi" w:hAnsiTheme="minorHAnsi" w:cstheme="minorHAnsi"/>
          <w:b/>
          <w:sz w:val="22"/>
          <w:szCs w:val="22"/>
          <w:lang w:val="sr-Latn-BA"/>
        </w:rPr>
        <w:t>dr M</w:t>
      </w:r>
      <w:r w:rsidRPr="005D5F64">
        <w:rPr>
          <w:rFonts w:asciiTheme="minorHAnsi" w:hAnsiTheme="minorHAnsi" w:cstheme="minorHAnsi"/>
          <w:b/>
          <w:sz w:val="22"/>
          <w:szCs w:val="22"/>
          <w:lang w:val="sr-Latn-BA"/>
        </w:rPr>
        <w:t xml:space="preserve"> Bojana Miletić</w:t>
      </w:r>
      <w:r w:rsidR="00AD3F7F" w:rsidRPr="005D5F64">
        <w:rPr>
          <w:rFonts w:asciiTheme="minorHAnsi" w:hAnsiTheme="minorHAnsi" w:cstheme="minorHAnsi"/>
          <w:bCs/>
          <w:sz w:val="22"/>
          <w:szCs w:val="22"/>
          <w:lang w:val="sr-Latn-BA"/>
        </w:rPr>
        <w:t xml:space="preserve">, </w:t>
      </w:r>
      <w:r w:rsidR="00E530B5" w:rsidRPr="005D5F64">
        <w:rPr>
          <w:rFonts w:asciiTheme="minorHAnsi" w:hAnsiTheme="minorHAnsi" w:cstheme="minorHAnsi"/>
          <w:bCs/>
          <w:sz w:val="22"/>
          <w:szCs w:val="22"/>
          <w:lang w:val="sr-Latn-BA"/>
        </w:rPr>
        <w:t>psihoterapeutkinja i saradnica u nastavi na Univerzitetu Crne Gore, profesorka psihologije</w:t>
      </w:r>
    </w:p>
    <w:p w14:paraId="5C712299" w14:textId="77777777" w:rsidR="00642B7C" w:rsidRPr="005D5F64" w:rsidRDefault="00642B7C" w:rsidP="00642B7C">
      <w:pPr>
        <w:pStyle w:val="ListParagraph"/>
        <w:spacing w:line="240" w:lineRule="auto"/>
        <w:rPr>
          <w:rFonts w:asciiTheme="minorHAnsi" w:hAnsiTheme="minorHAnsi" w:cstheme="minorHAnsi"/>
          <w:b/>
          <w:sz w:val="22"/>
          <w:szCs w:val="22"/>
          <w:lang w:val="sr-Latn-BA"/>
        </w:rPr>
      </w:pPr>
    </w:p>
    <w:p w14:paraId="67E8CCC4" w14:textId="6EB37328" w:rsidR="00AE1D21" w:rsidRPr="005D5F64" w:rsidRDefault="00885359" w:rsidP="00885359">
      <w:pPr>
        <w:jc w:val="center"/>
        <w:rPr>
          <w:rFonts w:cstheme="minorHAnsi"/>
          <w:b/>
          <w:lang w:val="sr-Latn-BA"/>
        </w:rPr>
      </w:pPr>
      <w:r w:rsidRPr="005D5F64">
        <w:rPr>
          <w:rFonts w:cstheme="minorHAnsi"/>
          <w:b/>
          <w:lang w:val="sr-Latn-BA"/>
        </w:rPr>
        <w:t>Agenda</w:t>
      </w:r>
    </w:p>
    <w:p w14:paraId="57DD842D" w14:textId="4CEBCA54" w:rsidR="00582770" w:rsidRPr="005D5F64" w:rsidRDefault="00582770" w:rsidP="00AE1D21">
      <w:pPr>
        <w:rPr>
          <w:rFonts w:cstheme="minorHAnsi"/>
          <w:b/>
          <w:lang w:val="sr-Latn-BA"/>
        </w:rPr>
      </w:pPr>
      <w:r w:rsidRPr="005D5F64">
        <w:rPr>
          <w:rFonts w:cstheme="minorHAnsi"/>
          <w:b/>
          <w:lang w:val="sr-Latn-BA"/>
        </w:rPr>
        <w:t xml:space="preserve">Prvi dan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35"/>
        <w:gridCol w:w="5310"/>
        <w:gridCol w:w="2317"/>
      </w:tblGrid>
      <w:tr w:rsidR="00E43D5D" w:rsidRPr="005D5F64" w14:paraId="7C906884" w14:textId="68606FA7" w:rsidTr="00AC51C6">
        <w:trPr>
          <w:trHeight w:val="275"/>
          <w:jc w:val="center"/>
        </w:trPr>
        <w:tc>
          <w:tcPr>
            <w:tcW w:w="6745" w:type="dxa"/>
            <w:gridSpan w:val="2"/>
            <w:shd w:val="clear" w:color="auto" w:fill="B4C6E7" w:themeFill="accent1" w:themeFillTint="66"/>
          </w:tcPr>
          <w:p w14:paraId="77FE9469" w14:textId="7AC69B0A" w:rsidR="00E43D5D" w:rsidRPr="005D5F64" w:rsidRDefault="00E43D5D" w:rsidP="004F7428">
            <w:pPr>
              <w:pStyle w:val="ListParagraph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BA"/>
              </w:rPr>
              <w:t>25. septembar 2023.</w:t>
            </w:r>
          </w:p>
        </w:tc>
        <w:tc>
          <w:tcPr>
            <w:tcW w:w="2317" w:type="dxa"/>
            <w:shd w:val="clear" w:color="auto" w:fill="B4C6E7" w:themeFill="accent1" w:themeFillTint="66"/>
          </w:tcPr>
          <w:p w14:paraId="56A8493C" w14:textId="600084D1" w:rsidR="00E43D5D" w:rsidRPr="005D5F64" w:rsidRDefault="00AC51C6" w:rsidP="00D52230">
            <w:pPr>
              <w:rPr>
                <w:rFonts w:cstheme="minorHAnsi"/>
                <w:b/>
                <w:bCs/>
                <w:sz w:val="22"/>
                <w:szCs w:val="22"/>
                <w:lang w:val="sr-Latn-BA"/>
              </w:rPr>
            </w:pPr>
            <w:r w:rsidRPr="005D5F64">
              <w:rPr>
                <w:rFonts w:cstheme="minorHAnsi"/>
                <w:b/>
                <w:bCs/>
                <w:sz w:val="22"/>
                <w:szCs w:val="22"/>
                <w:lang w:val="sr-Latn-BA"/>
              </w:rPr>
              <w:t xml:space="preserve">Voditeljka sesije </w:t>
            </w:r>
          </w:p>
        </w:tc>
      </w:tr>
      <w:tr w:rsidR="00AC51C6" w:rsidRPr="005D5F64" w14:paraId="5953E1A3" w14:textId="384CA7F1" w:rsidTr="00AC51C6">
        <w:trPr>
          <w:trHeight w:val="812"/>
          <w:jc w:val="center"/>
        </w:trPr>
        <w:tc>
          <w:tcPr>
            <w:tcW w:w="1435" w:type="dxa"/>
          </w:tcPr>
          <w:p w14:paraId="6FE890B2" w14:textId="51376BC3" w:rsidR="00AC51C6" w:rsidRPr="005D5F64" w:rsidRDefault="00AC51C6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09:30-09:40</w:t>
            </w:r>
          </w:p>
        </w:tc>
        <w:tc>
          <w:tcPr>
            <w:tcW w:w="7627" w:type="dxa"/>
            <w:gridSpan w:val="2"/>
          </w:tcPr>
          <w:p w14:paraId="6881AB5B" w14:textId="77777777" w:rsidR="00AC51C6" w:rsidRPr="005D5F64" w:rsidRDefault="00AC51C6" w:rsidP="004F7428">
            <w:pPr>
              <w:rPr>
                <w:rFonts w:cstheme="minorHAnsi"/>
                <w:b/>
                <w:bCs/>
                <w:sz w:val="22"/>
                <w:szCs w:val="22"/>
                <w:lang w:val="sr-Latn-BA"/>
              </w:rPr>
            </w:pPr>
            <w:r w:rsidRPr="005D5F64">
              <w:rPr>
                <w:rFonts w:cstheme="minorHAnsi"/>
                <w:sz w:val="22"/>
                <w:szCs w:val="22"/>
                <w:lang w:val="sr-Latn-BA"/>
              </w:rPr>
              <w:t xml:space="preserve">Uvodna obraćanja i predstavljanje </w:t>
            </w:r>
          </w:p>
          <w:p w14:paraId="5197A257" w14:textId="77777777" w:rsidR="00AC51C6" w:rsidRPr="005D5F64" w:rsidRDefault="00AC51C6" w:rsidP="004F7428">
            <w:pPr>
              <w:pStyle w:val="ListParagraph"/>
              <w:numPr>
                <w:ilvl w:val="0"/>
                <w:numId w:val="43"/>
              </w:numPr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Ministarstvo rada i socijalnog staranja (TBC)</w:t>
            </w:r>
          </w:p>
          <w:p w14:paraId="6FD3A2FD" w14:textId="1CE40AAA" w:rsidR="00AC51C6" w:rsidRPr="005D5F64" w:rsidRDefault="00AC51C6" w:rsidP="004F7428">
            <w:pPr>
              <w:pStyle w:val="ListParagraph"/>
              <w:numPr>
                <w:ilvl w:val="0"/>
                <w:numId w:val="43"/>
              </w:numPr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 xml:space="preserve">Predstavništvo UNICEF-a </w:t>
            </w:r>
          </w:p>
        </w:tc>
      </w:tr>
      <w:tr w:rsidR="00AC51C6" w:rsidRPr="005D5F64" w14:paraId="2A40F26C" w14:textId="7F01C8EA" w:rsidTr="00AC51C6">
        <w:trPr>
          <w:trHeight w:val="536"/>
          <w:jc w:val="center"/>
        </w:trPr>
        <w:tc>
          <w:tcPr>
            <w:tcW w:w="1435" w:type="dxa"/>
          </w:tcPr>
          <w:p w14:paraId="4D984C0D" w14:textId="30553170" w:rsidR="00AC51C6" w:rsidRPr="005D5F64" w:rsidRDefault="00AC51C6" w:rsidP="004F7428">
            <w:pPr>
              <w:rPr>
                <w:rFonts w:cstheme="minorHAnsi"/>
                <w:sz w:val="22"/>
                <w:szCs w:val="22"/>
                <w:lang w:val="sr-Latn-BA"/>
              </w:rPr>
            </w:pPr>
            <w:r w:rsidRPr="005D5F64">
              <w:rPr>
                <w:rFonts w:cstheme="minorHAnsi"/>
                <w:sz w:val="22"/>
                <w:szCs w:val="22"/>
                <w:lang w:val="sr-Latn-BA"/>
              </w:rPr>
              <w:t xml:space="preserve">09:40-10:20 </w:t>
            </w:r>
          </w:p>
          <w:p w14:paraId="02040D46" w14:textId="77777777" w:rsidR="00AC51C6" w:rsidRPr="005D5F64" w:rsidRDefault="00AC51C6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</w:p>
        </w:tc>
        <w:tc>
          <w:tcPr>
            <w:tcW w:w="5310" w:type="dxa"/>
          </w:tcPr>
          <w:p w14:paraId="707DEED9" w14:textId="13F8F015" w:rsidR="00AC51C6" w:rsidRPr="005D5F64" w:rsidRDefault="00AC51C6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 xml:space="preserve">Sesija 1: Uvod u Program obuke  </w:t>
            </w:r>
          </w:p>
        </w:tc>
        <w:tc>
          <w:tcPr>
            <w:tcW w:w="2317" w:type="dxa"/>
            <w:vMerge w:val="restart"/>
          </w:tcPr>
          <w:p w14:paraId="0285AD3A" w14:textId="7DF9EFC5" w:rsidR="00AC51C6" w:rsidRPr="005D5F64" w:rsidRDefault="00AC51C6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bCs/>
                <w:sz w:val="22"/>
                <w:szCs w:val="22"/>
                <w:lang w:val="sr-Latn-BA"/>
              </w:rPr>
              <w:t>Prof. dr Bistra Netkova</w:t>
            </w:r>
          </w:p>
        </w:tc>
      </w:tr>
      <w:tr w:rsidR="00AC51C6" w:rsidRPr="005D5F64" w14:paraId="736B89C7" w14:textId="69926A1B" w:rsidTr="00AC51C6">
        <w:trPr>
          <w:trHeight w:val="536"/>
          <w:jc w:val="center"/>
        </w:trPr>
        <w:tc>
          <w:tcPr>
            <w:tcW w:w="1435" w:type="dxa"/>
          </w:tcPr>
          <w:p w14:paraId="18A0DFE5" w14:textId="3C414A83" w:rsidR="00AC51C6" w:rsidRPr="005D5F64" w:rsidRDefault="00AC51C6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10:20-11:40</w:t>
            </w:r>
          </w:p>
        </w:tc>
        <w:tc>
          <w:tcPr>
            <w:tcW w:w="5310" w:type="dxa"/>
          </w:tcPr>
          <w:p w14:paraId="6EBA12AE" w14:textId="64EA29A9" w:rsidR="00AC51C6" w:rsidRPr="005D5F64" w:rsidRDefault="00AC51C6" w:rsidP="004F7428">
            <w:pPr>
              <w:rPr>
                <w:rFonts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cstheme="minorHAnsi"/>
                <w:sz w:val="22"/>
                <w:szCs w:val="22"/>
                <w:lang w:val="sr-Latn-BA"/>
              </w:rPr>
              <w:t>Sesija 2: Međunarodni standardi o ljudskim pravima i ključni koncepti i ranjivosti</w:t>
            </w:r>
          </w:p>
        </w:tc>
        <w:tc>
          <w:tcPr>
            <w:tcW w:w="2317" w:type="dxa"/>
            <w:vMerge/>
          </w:tcPr>
          <w:p w14:paraId="30FD6B3F" w14:textId="77777777" w:rsidR="00AC51C6" w:rsidRPr="005D5F64" w:rsidRDefault="00AC51C6" w:rsidP="004F7428">
            <w:pPr>
              <w:rPr>
                <w:rFonts w:cstheme="minorHAnsi"/>
                <w:sz w:val="22"/>
                <w:szCs w:val="22"/>
                <w:lang w:val="sr-Latn-BA"/>
              </w:rPr>
            </w:pPr>
          </w:p>
        </w:tc>
      </w:tr>
      <w:tr w:rsidR="00AC51C6" w:rsidRPr="005D5F64" w14:paraId="6D87B3B8" w14:textId="183AFB94" w:rsidTr="00AC51C6">
        <w:trPr>
          <w:trHeight w:val="275"/>
          <w:jc w:val="center"/>
        </w:trPr>
        <w:tc>
          <w:tcPr>
            <w:tcW w:w="1435" w:type="dxa"/>
          </w:tcPr>
          <w:p w14:paraId="5707C187" w14:textId="6D695464" w:rsidR="00AC51C6" w:rsidRPr="005D5F64" w:rsidRDefault="00AC51C6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11:40-12:00</w:t>
            </w:r>
          </w:p>
        </w:tc>
        <w:tc>
          <w:tcPr>
            <w:tcW w:w="5310" w:type="dxa"/>
          </w:tcPr>
          <w:p w14:paraId="5F983720" w14:textId="6BBE07BD" w:rsidR="00AC51C6" w:rsidRPr="005D5F64" w:rsidRDefault="00AC51C6" w:rsidP="005D5F64">
            <w:pPr>
              <w:rPr>
                <w:rFonts w:cstheme="minorHAnsi"/>
                <w:sz w:val="22"/>
                <w:szCs w:val="22"/>
                <w:lang w:val="sr-Latn-BA"/>
              </w:rPr>
            </w:pPr>
            <w:r w:rsidRPr="005D5F64">
              <w:rPr>
                <w:rFonts w:cstheme="minorHAnsi"/>
                <w:sz w:val="22"/>
                <w:szCs w:val="22"/>
                <w:lang w:val="sr-Latn-BA"/>
              </w:rPr>
              <w:t>Sesija 3: Multisektorski pristup</w:t>
            </w:r>
          </w:p>
        </w:tc>
        <w:tc>
          <w:tcPr>
            <w:tcW w:w="2317" w:type="dxa"/>
            <w:vMerge/>
          </w:tcPr>
          <w:p w14:paraId="29D218EF" w14:textId="77777777" w:rsidR="00AC51C6" w:rsidRPr="005D5F64" w:rsidRDefault="00AC51C6" w:rsidP="00AF01F2">
            <w:pPr>
              <w:rPr>
                <w:rFonts w:cstheme="minorHAnsi"/>
                <w:sz w:val="22"/>
                <w:szCs w:val="22"/>
                <w:lang w:val="sr-Latn-BA"/>
              </w:rPr>
            </w:pPr>
          </w:p>
        </w:tc>
      </w:tr>
      <w:tr w:rsidR="00AC51C6" w:rsidRPr="005D5F64" w14:paraId="28F051F0" w14:textId="0DA65469" w:rsidTr="00AC51C6">
        <w:trPr>
          <w:trHeight w:val="261"/>
          <w:jc w:val="center"/>
        </w:trPr>
        <w:tc>
          <w:tcPr>
            <w:tcW w:w="1435" w:type="dxa"/>
            <w:shd w:val="clear" w:color="auto" w:fill="D9D9D9" w:themeFill="background1" w:themeFillShade="D9"/>
          </w:tcPr>
          <w:p w14:paraId="13CDE929" w14:textId="12C0A516" w:rsidR="00AC51C6" w:rsidRPr="005D5F64" w:rsidRDefault="00AC51C6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12:00-12:30</w:t>
            </w:r>
          </w:p>
        </w:tc>
        <w:tc>
          <w:tcPr>
            <w:tcW w:w="7627" w:type="dxa"/>
            <w:gridSpan w:val="2"/>
            <w:shd w:val="clear" w:color="auto" w:fill="D9D9D9" w:themeFill="background1" w:themeFillShade="D9"/>
          </w:tcPr>
          <w:p w14:paraId="4100F9FD" w14:textId="594B4908" w:rsidR="00AC51C6" w:rsidRPr="005D5F64" w:rsidRDefault="00AC51C6" w:rsidP="004F7428">
            <w:pPr>
              <w:rPr>
                <w:rFonts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cstheme="minorHAnsi"/>
                <w:b/>
                <w:sz w:val="22"/>
                <w:szCs w:val="22"/>
                <w:lang w:val="sr-Latn-BA"/>
              </w:rPr>
              <w:t>Pauza za kafu</w:t>
            </w:r>
          </w:p>
        </w:tc>
      </w:tr>
      <w:tr w:rsidR="00E43D5D" w:rsidRPr="005D5F64" w14:paraId="6ECF5361" w14:textId="31E9D6F1" w:rsidTr="00AC51C6">
        <w:trPr>
          <w:trHeight w:val="536"/>
          <w:jc w:val="center"/>
        </w:trPr>
        <w:tc>
          <w:tcPr>
            <w:tcW w:w="1435" w:type="dxa"/>
            <w:shd w:val="clear" w:color="auto" w:fill="auto"/>
          </w:tcPr>
          <w:p w14:paraId="7F919F22" w14:textId="68F4A635" w:rsidR="00E43D5D" w:rsidRPr="005D5F64" w:rsidRDefault="00E43D5D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12:30 - 14:00</w:t>
            </w:r>
          </w:p>
        </w:tc>
        <w:tc>
          <w:tcPr>
            <w:tcW w:w="5310" w:type="dxa"/>
            <w:shd w:val="clear" w:color="auto" w:fill="auto"/>
          </w:tcPr>
          <w:p w14:paraId="1092E7B2" w14:textId="2A2983E4" w:rsidR="00E43D5D" w:rsidRPr="005D5F64" w:rsidRDefault="00E43D5D" w:rsidP="001451E4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 w:eastAsia="fr-RE"/>
              </w:rPr>
              <w:t>Sesija 4: Prepoznavanje i dokumentovanje slučajeva nasilja nad djecom i/ili njihovog iskorišćavanja</w:t>
            </w:r>
          </w:p>
        </w:tc>
        <w:tc>
          <w:tcPr>
            <w:tcW w:w="2317" w:type="dxa"/>
          </w:tcPr>
          <w:p w14:paraId="1A106047" w14:textId="743BD5EB" w:rsidR="00D52230" w:rsidRPr="005D5F64" w:rsidRDefault="00D52230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bCs/>
                <w:sz w:val="22"/>
                <w:szCs w:val="22"/>
                <w:lang w:val="sr-Latn-BA"/>
              </w:rPr>
              <w:t>Prof. dr Bistra Netkova</w:t>
            </w:r>
          </w:p>
          <w:p w14:paraId="72E7AEDE" w14:textId="43BC1CD6" w:rsidR="00E43D5D" w:rsidRPr="005D5F64" w:rsidRDefault="00E43D5D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val="sr-Latn-BA" w:eastAsia="fr-RE"/>
              </w:rPr>
            </w:pPr>
          </w:p>
        </w:tc>
      </w:tr>
      <w:tr w:rsidR="00AC51C6" w:rsidRPr="005D5F64" w14:paraId="07C00FA0" w14:textId="2CE984C9" w:rsidTr="00AC51C6">
        <w:trPr>
          <w:trHeight w:val="275"/>
          <w:jc w:val="center"/>
        </w:trPr>
        <w:tc>
          <w:tcPr>
            <w:tcW w:w="1435" w:type="dxa"/>
            <w:shd w:val="clear" w:color="auto" w:fill="D9D9D9" w:themeFill="background1" w:themeFillShade="D9"/>
          </w:tcPr>
          <w:p w14:paraId="2E68ADAE" w14:textId="101048F1" w:rsidR="00AC51C6" w:rsidRPr="005D5F64" w:rsidRDefault="00AC51C6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14:00-15:00</w:t>
            </w:r>
          </w:p>
        </w:tc>
        <w:tc>
          <w:tcPr>
            <w:tcW w:w="7627" w:type="dxa"/>
            <w:gridSpan w:val="2"/>
            <w:shd w:val="clear" w:color="auto" w:fill="D9D9D9" w:themeFill="background1" w:themeFillShade="D9"/>
          </w:tcPr>
          <w:p w14:paraId="1597DA47" w14:textId="057CDB90" w:rsidR="00AC51C6" w:rsidRPr="005D5F64" w:rsidRDefault="00AC51C6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  <w:t xml:space="preserve">Ručak </w:t>
            </w:r>
          </w:p>
        </w:tc>
      </w:tr>
      <w:tr w:rsidR="00E43D5D" w:rsidRPr="005D5F64" w14:paraId="684B551A" w14:textId="4A9709B0" w:rsidTr="00AC51C6">
        <w:trPr>
          <w:trHeight w:val="536"/>
          <w:jc w:val="center"/>
        </w:trPr>
        <w:tc>
          <w:tcPr>
            <w:tcW w:w="1435" w:type="dxa"/>
          </w:tcPr>
          <w:p w14:paraId="6E242ACA" w14:textId="0E5075E0" w:rsidR="00E43D5D" w:rsidRPr="005D5F64" w:rsidRDefault="00E43D5D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15:00-16:20</w:t>
            </w:r>
          </w:p>
        </w:tc>
        <w:tc>
          <w:tcPr>
            <w:tcW w:w="5310" w:type="dxa"/>
          </w:tcPr>
          <w:p w14:paraId="7C8A7F87" w14:textId="52425444" w:rsidR="00E43D5D" w:rsidRPr="005D5F64" w:rsidRDefault="00E43D5D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Sesija 5: Početna procjena rizika, brza intervencija i potreba za zaštitom djece i porodice</w:t>
            </w:r>
          </w:p>
        </w:tc>
        <w:tc>
          <w:tcPr>
            <w:tcW w:w="2317" w:type="dxa"/>
          </w:tcPr>
          <w:p w14:paraId="6DDB9371" w14:textId="77777777" w:rsidR="00D52230" w:rsidRPr="005D5F64" w:rsidRDefault="00D52230" w:rsidP="00D52230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bCs/>
                <w:sz w:val="22"/>
                <w:szCs w:val="22"/>
                <w:lang w:val="sr-Latn-BA"/>
              </w:rPr>
              <w:t>Prof. dr Bistra Netkova,</w:t>
            </w:r>
          </w:p>
          <w:p w14:paraId="1F5B6EAB" w14:textId="1BB43E94" w:rsidR="00E43D5D" w:rsidRPr="005D5F64" w:rsidRDefault="00D52230" w:rsidP="00D52230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bCs/>
                <w:sz w:val="22"/>
                <w:szCs w:val="22"/>
                <w:lang w:val="sr-Latn-BA"/>
              </w:rPr>
              <w:t>Prof. dr Bojana Miletić</w:t>
            </w:r>
          </w:p>
        </w:tc>
      </w:tr>
      <w:tr w:rsidR="00E43D5D" w:rsidRPr="005D5F64" w14:paraId="7F47F603" w14:textId="7AEFD1E4" w:rsidTr="00AC51C6">
        <w:trPr>
          <w:trHeight w:val="261"/>
          <w:jc w:val="center"/>
        </w:trPr>
        <w:tc>
          <w:tcPr>
            <w:tcW w:w="1435" w:type="dxa"/>
          </w:tcPr>
          <w:p w14:paraId="4493AC2B" w14:textId="4DF91D60" w:rsidR="00E43D5D" w:rsidRPr="005D5F64" w:rsidRDefault="00E43D5D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 xml:space="preserve">16:20-16:40 </w:t>
            </w:r>
          </w:p>
        </w:tc>
        <w:tc>
          <w:tcPr>
            <w:tcW w:w="5310" w:type="dxa"/>
          </w:tcPr>
          <w:p w14:paraId="7040C163" w14:textId="62DA7F08" w:rsidR="00E43D5D" w:rsidRPr="005D5F64" w:rsidRDefault="00E43D5D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 xml:space="preserve">Pregled dana </w:t>
            </w:r>
          </w:p>
        </w:tc>
        <w:tc>
          <w:tcPr>
            <w:tcW w:w="2317" w:type="dxa"/>
          </w:tcPr>
          <w:p w14:paraId="5D53FFD4" w14:textId="77777777" w:rsidR="00E43D5D" w:rsidRPr="005D5F64" w:rsidRDefault="00E43D5D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sr-Latn-BA"/>
              </w:rPr>
            </w:pPr>
          </w:p>
        </w:tc>
      </w:tr>
    </w:tbl>
    <w:p w14:paraId="5F398CC1" w14:textId="77777777" w:rsidR="00E874A3" w:rsidRPr="005D5F64" w:rsidRDefault="00E874A3" w:rsidP="00881A12">
      <w:pPr>
        <w:rPr>
          <w:rFonts w:cstheme="minorHAnsi"/>
          <w:b/>
          <w:bCs/>
          <w:sz w:val="22"/>
          <w:szCs w:val="22"/>
          <w:lang w:val="sr-Latn-BA"/>
        </w:rPr>
      </w:pPr>
    </w:p>
    <w:p w14:paraId="7E02D34B" w14:textId="6E5F75DD" w:rsidR="00881A12" w:rsidRPr="005D5F64" w:rsidRDefault="00386760" w:rsidP="00881A12">
      <w:pPr>
        <w:rPr>
          <w:rFonts w:cstheme="minorHAnsi"/>
          <w:b/>
          <w:bCs/>
          <w:sz w:val="22"/>
          <w:szCs w:val="22"/>
          <w:lang w:val="sr-Latn-BA"/>
        </w:rPr>
      </w:pPr>
      <w:r w:rsidRPr="005D5F64">
        <w:rPr>
          <w:rFonts w:cstheme="minorHAnsi"/>
          <w:b/>
          <w:bCs/>
          <w:sz w:val="22"/>
          <w:szCs w:val="22"/>
          <w:lang w:val="sr-Latn-BA"/>
        </w:rPr>
        <w:t xml:space="preserve">Drugi dan </w:t>
      </w:r>
      <w:r w:rsidR="00881A12" w:rsidRPr="005D5F64">
        <w:rPr>
          <w:rFonts w:cstheme="minorHAnsi"/>
          <w:b/>
          <w:bCs/>
          <w:sz w:val="22"/>
          <w:szCs w:val="22"/>
          <w:lang w:val="sr-Latn-BA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35"/>
        <w:gridCol w:w="5220"/>
        <w:gridCol w:w="2407"/>
      </w:tblGrid>
      <w:tr w:rsidR="00D52230" w:rsidRPr="005D5F64" w14:paraId="205F2B36" w14:textId="280565ED" w:rsidTr="00D52230">
        <w:trPr>
          <w:jc w:val="center"/>
        </w:trPr>
        <w:tc>
          <w:tcPr>
            <w:tcW w:w="6655" w:type="dxa"/>
            <w:gridSpan w:val="2"/>
            <w:shd w:val="clear" w:color="auto" w:fill="B4C6E7" w:themeFill="accent1" w:themeFillTint="66"/>
          </w:tcPr>
          <w:p w14:paraId="0E95B576" w14:textId="70BAFA98" w:rsidR="00D52230" w:rsidRPr="005D5F64" w:rsidRDefault="00D52230" w:rsidP="004F7428">
            <w:pPr>
              <w:pStyle w:val="ListParagraph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BA"/>
              </w:rPr>
              <w:t>26. septembar 2023.</w:t>
            </w:r>
          </w:p>
        </w:tc>
        <w:tc>
          <w:tcPr>
            <w:tcW w:w="2407" w:type="dxa"/>
            <w:shd w:val="clear" w:color="auto" w:fill="B4C6E7" w:themeFill="accent1" w:themeFillTint="66"/>
          </w:tcPr>
          <w:p w14:paraId="72240A4A" w14:textId="42B7C585" w:rsidR="00D52230" w:rsidRPr="005D5F64" w:rsidRDefault="00D52230" w:rsidP="00D52230">
            <w:pPr>
              <w:rPr>
                <w:rFonts w:cstheme="minorHAnsi"/>
                <w:b/>
                <w:bCs/>
                <w:sz w:val="22"/>
                <w:szCs w:val="22"/>
                <w:lang w:val="sr-Latn-BA"/>
              </w:rPr>
            </w:pPr>
            <w:r w:rsidRPr="005D5F64">
              <w:rPr>
                <w:rFonts w:cstheme="minorHAnsi"/>
                <w:b/>
                <w:bCs/>
                <w:sz w:val="22"/>
                <w:szCs w:val="22"/>
                <w:lang w:val="sr-Latn-BA"/>
              </w:rPr>
              <w:t>Voditeljka sesije</w:t>
            </w:r>
          </w:p>
        </w:tc>
      </w:tr>
      <w:tr w:rsidR="00D52230" w:rsidRPr="005D5F64" w14:paraId="677A91C2" w14:textId="7FE199CA" w:rsidTr="00D52230">
        <w:trPr>
          <w:jc w:val="center"/>
        </w:trPr>
        <w:tc>
          <w:tcPr>
            <w:tcW w:w="1435" w:type="dxa"/>
          </w:tcPr>
          <w:p w14:paraId="7E098B0F" w14:textId="0D3A14F2" w:rsidR="00D52230" w:rsidRPr="005D5F64" w:rsidRDefault="00D52230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 xml:space="preserve">09:30-11:10 </w:t>
            </w:r>
          </w:p>
        </w:tc>
        <w:tc>
          <w:tcPr>
            <w:tcW w:w="5220" w:type="dxa"/>
          </w:tcPr>
          <w:p w14:paraId="4F28B37D" w14:textId="362CF106" w:rsidR="00D52230" w:rsidRPr="005D5F64" w:rsidRDefault="00D52230" w:rsidP="004F7428">
            <w:pPr>
              <w:rPr>
                <w:b/>
                <w:sz w:val="22"/>
                <w:szCs w:val="22"/>
                <w:lang w:val="sr-Latn-BA"/>
              </w:rPr>
            </w:pPr>
            <w:r w:rsidRPr="005D5F64">
              <w:rPr>
                <w:sz w:val="22"/>
                <w:szCs w:val="22"/>
                <w:lang w:val="sr-Latn-BA"/>
              </w:rPr>
              <w:t>Sesija 6: Zaštita i pomoć djeci i porodici i rješavanje posljedica nasilja nad djecom</w:t>
            </w:r>
          </w:p>
        </w:tc>
        <w:tc>
          <w:tcPr>
            <w:tcW w:w="2407" w:type="dxa"/>
          </w:tcPr>
          <w:p w14:paraId="48E71F99" w14:textId="77777777" w:rsidR="00D52230" w:rsidRPr="005D5F64" w:rsidRDefault="00D52230" w:rsidP="00D52230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bCs/>
                <w:sz w:val="22"/>
                <w:szCs w:val="22"/>
                <w:lang w:val="sr-Latn-BA"/>
              </w:rPr>
              <w:t>Prof. dr Bistra Netkova,</w:t>
            </w:r>
          </w:p>
          <w:p w14:paraId="0CD5C7A2" w14:textId="65B41B81" w:rsidR="00D52230" w:rsidRPr="005D5F64" w:rsidRDefault="00D52230" w:rsidP="00D52230">
            <w:pPr>
              <w:rPr>
                <w:sz w:val="22"/>
                <w:szCs w:val="22"/>
                <w:lang w:val="sr-Latn-BA"/>
              </w:rPr>
            </w:pPr>
            <w:r w:rsidRPr="005D5F64">
              <w:rPr>
                <w:rFonts w:cstheme="minorHAnsi"/>
                <w:bCs/>
                <w:sz w:val="22"/>
                <w:szCs w:val="22"/>
                <w:lang w:val="sr-Latn-BA"/>
              </w:rPr>
              <w:t>Prof. dr Bojana Miletić</w:t>
            </w:r>
          </w:p>
        </w:tc>
      </w:tr>
      <w:tr w:rsidR="00D52230" w:rsidRPr="005D5F64" w14:paraId="536B2E77" w14:textId="74E34103" w:rsidTr="00D52230">
        <w:trPr>
          <w:jc w:val="center"/>
        </w:trPr>
        <w:tc>
          <w:tcPr>
            <w:tcW w:w="1435" w:type="dxa"/>
            <w:shd w:val="clear" w:color="auto" w:fill="D9D9D9" w:themeFill="background1" w:themeFillShade="D9"/>
          </w:tcPr>
          <w:p w14:paraId="4A5D35D3" w14:textId="77777777" w:rsidR="00D52230" w:rsidRPr="005D5F64" w:rsidRDefault="00D52230" w:rsidP="008A6020">
            <w:pPr>
              <w:rPr>
                <w:rFonts w:cstheme="minorHAnsi"/>
                <w:sz w:val="22"/>
                <w:szCs w:val="22"/>
                <w:lang w:val="sr-Latn-BA"/>
              </w:rPr>
            </w:pPr>
            <w:r w:rsidRPr="005D5F64">
              <w:rPr>
                <w:rFonts w:cstheme="minorHAnsi"/>
                <w:sz w:val="22"/>
                <w:szCs w:val="22"/>
                <w:lang w:val="sr-Latn-BA"/>
              </w:rPr>
              <w:t xml:space="preserve">11:10 - 11:40 </w:t>
            </w:r>
          </w:p>
          <w:p w14:paraId="11FC30C3" w14:textId="37AEDCE6" w:rsidR="00D52230" w:rsidRPr="005D5F64" w:rsidRDefault="00D52230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</w:p>
        </w:tc>
        <w:tc>
          <w:tcPr>
            <w:tcW w:w="5220" w:type="dxa"/>
            <w:shd w:val="clear" w:color="auto" w:fill="D9D9D9" w:themeFill="background1" w:themeFillShade="D9"/>
          </w:tcPr>
          <w:p w14:paraId="12E76DC7" w14:textId="77777777" w:rsidR="00D52230" w:rsidRPr="005D5F64" w:rsidRDefault="00D52230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  <w:t>Pauza za kafu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14:paraId="4D41F398" w14:textId="77777777" w:rsidR="00D52230" w:rsidRPr="005D5F64" w:rsidRDefault="00D52230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</w:p>
        </w:tc>
      </w:tr>
      <w:tr w:rsidR="00D52230" w:rsidRPr="005D5F64" w14:paraId="329FEFFE" w14:textId="77D7278D" w:rsidTr="00D52230">
        <w:trPr>
          <w:jc w:val="center"/>
        </w:trPr>
        <w:tc>
          <w:tcPr>
            <w:tcW w:w="1435" w:type="dxa"/>
          </w:tcPr>
          <w:p w14:paraId="51E27225" w14:textId="26F0DA07" w:rsidR="00D52230" w:rsidRPr="005D5F64" w:rsidRDefault="00D52230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11:40 - 12:50</w:t>
            </w:r>
          </w:p>
        </w:tc>
        <w:tc>
          <w:tcPr>
            <w:tcW w:w="5220" w:type="dxa"/>
          </w:tcPr>
          <w:p w14:paraId="7741CE9A" w14:textId="24775F61" w:rsidR="00D52230" w:rsidRPr="005D5F64" w:rsidRDefault="00D52230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/>
                <w:sz w:val="22"/>
                <w:szCs w:val="22"/>
                <w:lang w:val="sr-Latn-BA"/>
              </w:rPr>
              <w:t>Sesija 7: Pravna zaštita i informisanje djece žrtava nasilja i/ili iskorišćavanja</w:t>
            </w:r>
          </w:p>
        </w:tc>
        <w:tc>
          <w:tcPr>
            <w:tcW w:w="2407" w:type="dxa"/>
            <w:vMerge w:val="restart"/>
          </w:tcPr>
          <w:p w14:paraId="0BB0F720" w14:textId="77777777" w:rsidR="00D52230" w:rsidRPr="005D5F64" w:rsidRDefault="00D52230" w:rsidP="00D52230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bCs/>
                <w:sz w:val="22"/>
                <w:szCs w:val="22"/>
                <w:lang w:val="sr-Latn-BA"/>
              </w:rPr>
              <w:t>Prof. dr Bistra Netkova,</w:t>
            </w:r>
          </w:p>
          <w:p w14:paraId="14155259" w14:textId="1F053CF3" w:rsidR="00D52230" w:rsidRPr="005D5F64" w:rsidRDefault="00D52230" w:rsidP="00D52230">
            <w:pPr>
              <w:pStyle w:val="ListParagraph"/>
              <w:spacing w:line="240" w:lineRule="auto"/>
              <w:ind w:left="0"/>
              <w:rPr>
                <w:rFonts w:asciiTheme="minorHAnsi" w:hAnsiTheme="minorHAnsi"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bCs/>
                <w:sz w:val="22"/>
                <w:szCs w:val="22"/>
                <w:lang w:val="sr-Latn-BA"/>
              </w:rPr>
              <w:t>Prof. dr Bojana Miletić</w:t>
            </w:r>
          </w:p>
        </w:tc>
      </w:tr>
      <w:tr w:rsidR="00D52230" w:rsidRPr="005D5F64" w14:paraId="45A3C34F" w14:textId="593D7587" w:rsidTr="00D52230">
        <w:trPr>
          <w:jc w:val="center"/>
        </w:trPr>
        <w:tc>
          <w:tcPr>
            <w:tcW w:w="1435" w:type="dxa"/>
          </w:tcPr>
          <w:p w14:paraId="4F5648E8" w14:textId="1DD92C5D" w:rsidR="00D52230" w:rsidRPr="005D5F64" w:rsidRDefault="00D52230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12:50-13:50</w:t>
            </w:r>
          </w:p>
        </w:tc>
        <w:tc>
          <w:tcPr>
            <w:tcW w:w="5220" w:type="dxa"/>
          </w:tcPr>
          <w:p w14:paraId="3C37D99A" w14:textId="57CF3FB8" w:rsidR="00D52230" w:rsidRPr="005D5F64" w:rsidRDefault="00D52230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/>
                <w:sz w:val="22"/>
                <w:szCs w:val="22"/>
                <w:lang w:val="sr-Latn-BA"/>
              </w:rPr>
            </w:pPr>
            <w:r w:rsidRPr="005D5F64">
              <w:rPr>
                <w:rFonts w:ascii="Calibri" w:hAnsi="Calibri" w:cs="Open Sans"/>
                <w:lang w:val="sr-Latn-BA" w:eastAsia="fr-RE"/>
              </w:rPr>
              <w:t>Zaključci, preporuke i evaluacija</w:t>
            </w:r>
          </w:p>
        </w:tc>
        <w:tc>
          <w:tcPr>
            <w:tcW w:w="2407" w:type="dxa"/>
            <w:vMerge/>
          </w:tcPr>
          <w:p w14:paraId="25D2A53F" w14:textId="77777777" w:rsidR="00D52230" w:rsidRPr="005D5F64" w:rsidRDefault="00D52230" w:rsidP="004F7428">
            <w:pPr>
              <w:pStyle w:val="ListParagraph"/>
              <w:spacing w:line="240" w:lineRule="auto"/>
              <w:ind w:left="0"/>
              <w:rPr>
                <w:rFonts w:ascii="Calibri" w:hAnsi="Calibri" w:cs="Open Sans"/>
                <w:color w:val="1F497D"/>
                <w:lang w:val="sr-Latn-BA" w:eastAsia="fr-RE"/>
              </w:rPr>
            </w:pPr>
          </w:p>
        </w:tc>
      </w:tr>
      <w:tr w:rsidR="00D52230" w:rsidRPr="005D5F64" w14:paraId="7713580C" w14:textId="1C35EF04" w:rsidTr="00D52230">
        <w:trPr>
          <w:jc w:val="center"/>
        </w:trPr>
        <w:tc>
          <w:tcPr>
            <w:tcW w:w="1435" w:type="dxa"/>
            <w:shd w:val="clear" w:color="auto" w:fill="D9D9D9" w:themeFill="background1" w:themeFillShade="D9"/>
          </w:tcPr>
          <w:p w14:paraId="3CC6BB77" w14:textId="43372328" w:rsidR="00D52230" w:rsidRPr="005D5F64" w:rsidRDefault="00D52230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13:50</w:t>
            </w:r>
          </w:p>
        </w:tc>
        <w:tc>
          <w:tcPr>
            <w:tcW w:w="5220" w:type="dxa"/>
            <w:shd w:val="clear" w:color="auto" w:fill="D9D9D9" w:themeFill="background1" w:themeFillShade="D9"/>
          </w:tcPr>
          <w:p w14:paraId="2F12960E" w14:textId="77777777" w:rsidR="00D52230" w:rsidRPr="005D5F64" w:rsidRDefault="00D52230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  <w:t xml:space="preserve">Ručak 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14:paraId="5C1F3F19" w14:textId="77777777" w:rsidR="00D52230" w:rsidRPr="005D5F64" w:rsidRDefault="00D52230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</w:p>
        </w:tc>
      </w:tr>
    </w:tbl>
    <w:p w14:paraId="71B15311" w14:textId="77777777" w:rsidR="007F3326" w:rsidRPr="005D5F64" w:rsidRDefault="007F3326" w:rsidP="004F7428">
      <w:pPr>
        <w:rPr>
          <w:rFonts w:cstheme="minorHAnsi"/>
          <w:lang w:val="sr-Latn-BA"/>
        </w:rPr>
      </w:pPr>
    </w:p>
    <w:sectPr w:rsidR="007F3326" w:rsidRPr="005D5F64" w:rsidSect="004F74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160" w:right="1417" w:bottom="1417" w:left="1417" w:header="708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A84E3" w14:textId="77777777" w:rsidR="00CA6B2A" w:rsidRDefault="00CA6B2A" w:rsidP="00E45164">
      <w:r>
        <w:separator/>
      </w:r>
    </w:p>
  </w:endnote>
  <w:endnote w:type="continuationSeparator" w:id="0">
    <w:p w14:paraId="30089619" w14:textId="77777777" w:rsidR="00CA6B2A" w:rsidRDefault="00CA6B2A" w:rsidP="00E45164">
      <w:r>
        <w:continuationSeparator/>
      </w:r>
    </w:p>
  </w:endnote>
  <w:endnote w:type="continuationNotice" w:id="1">
    <w:p w14:paraId="5A9FD74E" w14:textId="77777777" w:rsidR="00CA6B2A" w:rsidRDefault="00CA6B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A9505" w14:textId="77777777" w:rsidR="000B53BA" w:rsidRDefault="000B53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2ACFF" w14:textId="49DEE4AE" w:rsidR="008841F2" w:rsidRPr="008841F2" w:rsidRDefault="78C41B53" w:rsidP="78C41B53">
    <w:pPr>
      <w:jc w:val="both"/>
      <w:rPr>
        <w:rFonts w:eastAsia="Segoe UI"/>
        <w:color w:val="333333"/>
        <w:sz w:val="18"/>
        <w:szCs w:val="18"/>
        <w:lang w:val="sr-Latn-ME"/>
      </w:rPr>
    </w:pPr>
    <w:r w:rsidRPr="78C41B53">
      <w:rPr>
        <w:rFonts w:eastAsia="Segoe UI"/>
        <w:sz w:val="18"/>
        <w:szCs w:val="18"/>
        <w:lang w:val="sr-Latn-ME"/>
      </w:rPr>
      <w:t xml:space="preserve">Projekat sprovodi </w:t>
    </w:r>
    <w:r w:rsidRPr="00825007">
      <w:rPr>
        <w:sz w:val="18"/>
        <w:szCs w:val="18"/>
        <w:lang w:val="sr-Latn-ME"/>
      </w:rPr>
      <w:t xml:space="preserve">Ministarstvo rada i socijalnog staranja uz tehničku podršku UNICEF-a i </w:t>
    </w:r>
    <w:r>
      <w:rPr>
        <w:sz w:val="18"/>
        <w:szCs w:val="18"/>
        <w:lang w:val="sr-Latn-ME"/>
      </w:rPr>
      <w:t xml:space="preserve">finansijsku podršku </w:t>
    </w:r>
    <w:r w:rsidRPr="00825007">
      <w:rPr>
        <w:sz w:val="18"/>
        <w:szCs w:val="18"/>
        <w:lang w:val="sr-Latn-ME"/>
      </w:rPr>
      <w:t>Evropske unije</w:t>
    </w:r>
    <w:r w:rsidRPr="78C41B53">
      <w:rPr>
        <w:rFonts w:eastAsia="Segoe UI"/>
        <w:sz w:val="18"/>
        <w:szCs w:val="18"/>
        <w:lang w:val="sr-Latn-ME"/>
      </w:rPr>
      <w:t xml:space="preserve"> u trajanju od 18 mjeseci</w:t>
    </w:r>
    <w:r w:rsidRPr="78C41B53">
      <w:rPr>
        <w:rFonts w:eastAsia="Segoe UI"/>
        <w:color w:val="333333"/>
        <w:sz w:val="18"/>
        <w:szCs w:val="18"/>
        <w:lang w:val="sr-Latn-ME"/>
      </w:rPr>
      <w:t>.</w:t>
    </w:r>
  </w:p>
  <w:p w14:paraId="19529A44" w14:textId="77777777" w:rsidR="008841F2" w:rsidRDefault="008841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33EE7" w14:textId="77777777" w:rsidR="000B53BA" w:rsidRDefault="000B53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52323" w14:textId="77777777" w:rsidR="00CA6B2A" w:rsidRDefault="00CA6B2A" w:rsidP="00E45164">
      <w:bookmarkStart w:id="0" w:name="_Hlk140740221"/>
      <w:bookmarkEnd w:id="0"/>
      <w:r>
        <w:separator/>
      </w:r>
    </w:p>
  </w:footnote>
  <w:footnote w:type="continuationSeparator" w:id="0">
    <w:p w14:paraId="1EEB3F00" w14:textId="77777777" w:rsidR="00CA6B2A" w:rsidRDefault="00CA6B2A" w:rsidP="00E45164">
      <w:r>
        <w:continuationSeparator/>
      </w:r>
    </w:p>
  </w:footnote>
  <w:footnote w:type="continuationNotice" w:id="1">
    <w:p w14:paraId="4620FC85" w14:textId="77777777" w:rsidR="00CA6B2A" w:rsidRDefault="00CA6B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DBE65" w14:textId="77777777" w:rsidR="000B53BA" w:rsidRDefault="000B53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804BF" w14:textId="267CA649" w:rsidR="00720699" w:rsidRPr="0063681C" w:rsidRDefault="00A60988" w:rsidP="0063681C">
    <w:r w:rsidRPr="0063681C">
      <w:rPr>
        <w:noProof/>
      </w:rPr>
      <w:drawing>
        <wp:anchor distT="0" distB="0" distL="114300" distR="114300" simplePos="0" relativeHeight="251658241" behindDoc="0" locked="0" layoutInCell="1" allowOverlap="0" wp14:anchorId="77B6DE9D" wp14:editId="48F283AC">
          <wp:simplePos x="0" y="0"/>
          <wp:positionH relativeFrom="column">
            <wp:posOffset>4543162</wp:posOffset>
          </wp:positionH>
          <wp:positionV relativeFrom="topMargin">
            <wp:posOffset>551503</wp:posOffset>
          </wp:positionV>
          <wp:extent cx="989965" cy="499745"/>
          <wp:effectExtent l="0" t="0" r="635" b="0"/>
          <wp:wrapThrough wrapText="bothSides">
            <wp:wrapPolygon edited="0">
              <wp:start x="5819" y="0"/>
              <wp:lineTo x="416" y="1647"/>
              <wp:lineTo x="416" y="20584"/>
              <wp:lineTo x="14548" y="20584"/>
              <wp:lineTo x="16626" y="20584"/>
              <wp:lineTo x="21198" y="20584"/>
              <wp:lineTo x="21198" y="3294"/>
              <wp:lineTo x="19120" y="0"/>
              <wp:lineTo x="5819" y="0"/>
            </wp:wrapPolygon>
          </wp:wrapThrough>
          <wp:docPr id="16" name="Picture 16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9965" cy="499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3681C">
      <w:rPr>
        <w:noProof/>
      </w:rPr>
      <w:drawing>
        <wp:anchor distT="0" distB="0" distL="114300" distR="114300" simplePos="0" relativeHeight="251658242" behindDoc="0" locked="0" layoutInCell="1" allowOverlap="1" wp14:anchorId="6898E69C" wp14:editId="034064FE">
          <wp:simplePos x="0" y="0"/>
          <wp:positionH relativeFrom="margin">
            <wp:posOffset>3404235</wp:posOffset>
          </wp:positionH>
          <wp:positionV relativeFrom="paragraph">
            <wp:posOffset>50165</wp:posOffset>
          </wp:positionV>
          <wp:extent cx="706755" cy="726440"/>
          <wp:effectExtent l="0" t="0" r="0" b="0"/>
          <wp:wrapThrough wrapText="bothSides">
            <wp:wrapPolygon edited="0">
              <wp:start x="0" y="0"/>
              <wp:lineTo x="0" y="20958"/>
              <wp:lineTo x="20960" y="20958"/>
              <wp:lineTo x="20960" y="0"/>
              <wp:lineTo x="0" y="0"/>
            </wp:wrapPolygon>
          </wp:wrapThrough>
          <wp:docPr id="17" name="Picture 17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755" cy="726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3681C">
      <w:rPr>
        <w:noProof/>
      </w:rPr>
      <w:drawing>
        <wp:anchor distT="0" distB="0" distL="114300" distR="114300" simplePos="0" relativeHeight="251658240" behindDoc="0" locked="0" layoutInCell="1" allowOverlap="1" wp14:anchorId="2F5EEBF1" wp14:editId="2EE46C71">
          <wp:simplePos x="0" y="0"/>
          <wp:positionH relativeFrom="margin">
            <wp:posOffset>1817370</wp:posOffset>
          </wp:positionH>
          <wp:positionV relativeFrom="paragraph">
            <wp:posOffset>7620</wp:posOffset>
          </wp:positionV>
          <wp:extent cx="1266825" cy="703580"/>
          <wp:effectExtent l="0" t="0" r="9525" b="1270"/>
          <wp:wrapThrough wrapText="bothSides">
            <wp:wrapPolygon edited="0">
              <wp:start x="0" y="0"/>
              <wp:lineTo x="0" y="21054"/>
              <wp:lineTo x="21438" y="21054"/>
              <wp:lineTo x="21438" y="0"/>
              <wp:lineTo x="0" y="0"/>
            </wp:wrapPolygon>
          </wp:wrapThrough>
          <wp:docPr id="18" name="Picture 18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90" behindDoc="0" locked="0" layoutInCell="1" allowOverlap="1" wp14:anchorId="111E7A9E" wp14:editId="45051D8D">
          <wp:simplePos x="0" y="0"/>
          <wp:positionH relativeFrom="margin">
            <wp:align>left</wp:align>
          </wp:positionH>
          <wp:positionV relativeFrom="margin">
            <wp:posOffset>-801801</wp:posOffset>
          </wp:positionV>
          <wp:extent cx="1714500" cy="40513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78C41B53">
      <w:t xml:space="preserve">           </w:t>
    </w:r>
    <w:r w:rsidR="008841F2" w:rsidRPr="0063681C">
      <w:tab/>
    </w:r>
    <w:r w:rsidR="78C41B53" w:rsidRPr="0063681C">
      <w:t xml:space="preserve">                                                     </w:t>
    </w:r>
  </w:p>
  <w:p w14:paraId="3A703BF8" w14:textId="4ED120F5" w:rsidR="00EB4B4A" w:rsidRDefault="00EB4B4A" w:rsidP="006368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7CE0D" w14:textId="77777777" w:rsidR="000B53BA" w:rsidRDefault="000B53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2A3C"/>
    <w:multiLevelType w:val="hybridMultilevel"/>
    <w:tmpl w:val="F60820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964903"/>
    <w:multiLevelType w:val="hybridMultilevel"/>
    <w:tmpl w:val="CE284C7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DD1A5F"/>
    <w:multiLevelType w:val="multilevel"/>
    <w:tmpl w:val="DA488B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EE573F"/>
    <w:multiLevelType w:val="hybridMultilevel"/>
    <w:tmpl w:val="AB16EE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44370"/>
    <w:multiLevelType w:val="hybridMultilevel"/>
    <w:tmpl w:val="A7DE7A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F296D"/>
    <w:multiLevelType w:val="hybridMultilevel"/>
    <w:tmpl w:val="DE2A84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11C76"/>
    <w:multiLevelType w:val="hybridMultilevel"/>
    <w:tmpl w:val="27BCE342"/>
    <w:lvl w:ilvl="0" w:tplc="5352E8B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88565D"/>
    <w:multiLevelType w:val="hybridMultilevel"/>
    <w:tmpl w:val="CC102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065EE"/>
    <w:multiLevelType w:val="hybridMultilevel"/>
    <w:tmpl w:val="566CED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A3F4A"/>
    <w:multiLevelType w:val="hybridMultilevel"/>
    <w:tmpl w:val="9678251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CE07FF"/>
    <w:multiLevelType w:val="hybridMultilevel"/>
    <w:tmpl w:val="D6481B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45C5F"/>
    <w:multiLevelType w:val="hybridMultilevel"/>
    <w:tmpl w:val="36F60C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A56F0D"/>
    <w:multiLevelType w:val="hybridMultilevel"/>
    <w:tmpl w:val="32E26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3151E"/>
    <w:multiLevelType w:val="hybridMultilevel"/>
    <w:tmpl w:val="2C02C0DA"/>
    <w:lvl w:ilvl="0" w:tplc="5352E8B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035A99"/>
    <w:multiLevelType w:val="hybridMultilevel"/>
    <w:tmpl w:val="E8803D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523B71"/>
    <w:multiLevelType w:val="hybridMultilevel"/>
    <w:tmpl w:val="AEAA58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F821E4"/>
    <w:multiLevelType w:val="hybridMultilevel"/>
    <w:tmpl w:val="AEDCAD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3016498"/>
    <w:multiLevelType w:val="hybridMultilevel"/>
    <w:tmpl w:val="E7B83B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C780D"/>
    <w:multiLevelType w:val="multilevel"/>
    <w:tmpl w:val="0A4429E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DD71934"/>
    <w:multiLevelType w:val="hybridMultilevel"/>
    <w:tmpl w:val="15F6C2A4"/>
    <w:lvl w:ilvl="0" w:tplc="0409000D">
      <w:start w:val="1"/>
      <w:numFmt w:val="bullet"/>
      <w:lvlText w:val=""/>
      <w:lvlJc w:val="left"/>
      <w:pPr>
        <w:ind w:left="19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9" w:hanging="360"/>
      </w:pPr>
      <w:rPr>
        <w:rFonts w:ascii="Wingdings" w:hAnsi="Wingdings" w:hint="default"/>
      </w:rPr>
    </w:lvl>
  </w:abstractNum>
  <w:abstractNum w:abstractNumId="20" w15:restartNumberingAfterBreak="0">
    <w:nsid w:val="45620028"/>
    <w:multiLevelType w:val="hybridMultilevel"/>
    <w:tmpl w:val="68365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4741EF"/>
    <w:multiLevelType w:val="multilevel"/>
    <w:tmpl w:val="1A00B3C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2" w15:restartNumberingAfterBreak="0">
    <w:nsid w:val="49335D03"/>
    <w:multiLevelType w:val="hybridMultilevel"/>
    <w:tmpl w:val="0D642E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27591C"/>
    <w:multiLevelType w:val="hybridMultilevel"/>
    <w:tmpl w:val="BA26C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0A1634"/>
    <w:multiLevelType w:val="hybridMultilevel"/>
    <w:tmpl w:val="218C7C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B957BF"/>
    <w:multiLevelType w:val="hybridMultilevel"/>
    <w:tmpl w:val="05B8B4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51309A3"/>
    <w:multiLevelType w:val="hybridMultilevel"/>
    <w:tmpl w:val="13C49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4963BA"/>
    <w:multiLevelType w:val="hybridMultilevel"/>
    <w:tmpl w:val="82544E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D56EE9"/>
    <w:multiLevelType w:val="hybridMultilevel"/>
    <w:tmpl w:val="54D4A0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204318"/>
    <w:multiLevelType w:val="hybridMultilevel"/>
    <w:tmpl w:val="CECCF43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786D7B"/>
    <w:multiLevelType w:val="hybridMultilevel"/>
    <w:tmpl w:val="048CBE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AA74B0"/>
    <w:multiLevelType w:val="hybridMultilevel"/>
    <w:tmpl w:val="CF84A5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F78566F"/>
    <w:multiLevelType w:val="hybridMultilevel"/>
    <w:tmpl w:val="51C428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360E57"/>
    <w:multiLevelType w:val="hybridMultilevel"/>
    <w:tmpl w:val="D624D95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74B7E08"/>
    <w:multiLevelType w:val="hybridMultilevel"/>
    <w:tmpl w:val="EEDE6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FE4430"/>
    <w:multiLevelType w:val="multilevel"/>
    <w:tmpl w:val="62C0BC62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691E623E"/>
    <w:multiLevelType w:val="hybridMultilevel"/>
    <w:tmpl w:val="817E466C"/>
    <w:lvl w:ilvl="0" w:tplc="8D2AF180">
      <w:start w:val="1"/>
      <w:numFmt w:val="bullet"/>
      <w:lvlText w:val="-"/>
      <w:lvlJc w:val="left"/>
      <w:pPr>
        <w:ind w:left="720" w:hanging="360"/>
      </w:pPr>
      <w:rPr>
        <w:rFonts w:ascii="Calibri" w:eastAsia="MS PGothic" w:hAnsi="Calibri" w:cstheme="minorHAnsi" w:hint="default"/>
        <w:i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467628"/>
    <w:multiLevelType w:val="hybridMultilevel"/>
    <w:tmpl w:val="143A5616"/>
    <w:lvl w:ilvl="0" w:tplc="04090003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9" w:hanging="360"/>
      </w:pPr>
      <w:rPr>
        <w:rFonts w:ascii="Wingdings" w:hAnsi="Wingdings" w:hint="default"/>
      </w:rPr>
    </w:lvl>
  </w:abstractNum>
  <w:abstractNum w:abstractNumId="38" w15:restartNumberingAfterBreak="0">
    <w:nsid w:val="69F81286"/>
    <w:multiLevelType w:val="hybridMultilevel"/>
    <w:tmpl w:val="B28894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0821FE"/>
    <w:multiLevelType w:val="hybridMultilevel"/>
    <w:tmpl w:val="853A820E"/>
    <w:lvl w:ilvl="0" w:tplc="5352E8B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2002D2E"/>
    <w:multiLevelType w:val="hybridMultilevel"/>
    <w:tmpl w:val="62FAAB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B4F5A69"/>
    <w:multiLevelType w:val="hybridMultilevel"/>
    <w:tmpl w:val="92E62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D274F8"/>
    <w:multiLevelType w:val="hybridMultilevel"/>
    <w:tmpl w:val="49349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761418">
    <w:abstractNumId w:val="23"/>
  </w:num>
  <w:num w:numId="2" w16cid:durableId="510486930">
    <w:abstractNumId w:val="32"/>
  </w:num>
  <w:num w:numId="3" w16cid:durableId="1906145037">
    <w:abstractNumId w:val="18"/>
  </w:num>
  <w:num w:numId="4" w16cid:durableId="1873373690">
    <w:abstractNumId w:val="21"/>
  </w:num>
  <w:num w:numId="5" w16cid:durableId="119959643">
    <w:abstractNumId w:val="29"/>
  </w:num>
  <w:num w:numId="6" w16cid:durableId="619726066">
    <w:abstractNumId w:val="3"/>
  </w:num>
  <w:num w:numId="7" w16cid:durableId="441649403">
    <w:abstractNumId w:val="8"/>
  </w:num>
  <w:num w:numId="8" w16cid:durableId="2118866171">
    <w:abstractNumId w:val="38"/>
  </w:num>
  <w:num w:numId="9" w16cid:durableId="1649166935">
    <w:abstractNumId w:val="2"/>
  </w:num>
  <w:num w:numId="10" w16cid:durableId="1410617736">
    <w:abstractNumId w:val="35"/>
  </w:num>
  <w:num w:numId="11" w16cid:durableId="405036695">
    <w:abstractNumId w:val="39"/>
  </w:num>
  <w:num w:numId="12" w16cid:durableId="87124552">
    <w:abstractNumId w:val="24"/>
  </w:num>
  <w:num w:numId="13" w16cid:durableId="1348094148">
    <w:abstractNumId w:val="13"/>
  </w:num>
  <w:num w:numId="14" w16cid:durableId="1496728448">
    <w:abstractNumId w:val="6"/>
  </w:num>
  <w:num w:numId="15" w16cid:durableId="1309433352">
    <w:abstractNumId w:val="11"/>
  </w:num>
  <w:num w:numId="16" w16cid:durableId="531580351">
    <w:abstractNumId w:val="26"/>
  </w:num>
  <w:num w:numId="17" w16cid:durableId="352222620">
    <w:abstractNumId w:val="7"/>
  </w:num>
  <w:num w:numId="18" w16cid:durableId="705259722">
    <w:abstractNumId w:val="9"/>
  </w:num>
  <w:num w:numId="19" w16cid:durableId="1517159911">
    <w:abstractNumId w:val="37"/>
  </w:num>
  <w:num w:numId="20" w16cid:durableId="1200432581">
    <w:abstractNumId w:val="1"/>
  </w:num>
  <w:num w:numId="21" w16cid:durableId="739595854">
    <w:abstractNumId w:val="28"/>
  </w:num>
  <w:num w:numId="22" w16cid:durableId="1823231286">
    <w:abstractNumId w:val="19"/>
  </w:num>
  <w:num w:numId="23" w16cid:durableId="1948733972">
    <w:abstractNumId w:val="10"/>
  </w:num>
  <w:num w:numId="24" w16cid:durableId="43255477">
    <w:abstractNumId w:val="17"/>
  </w:num>
  <w:num w:numId="25" w16cid:durableId="1044216516">
    <w:abstractNumId w:val="27"/>
  </w:num>
  <w:num w:numId="26" w16cid:durableId="452137532">
    <w:abstractNumId w:val="14"/>
  </w:num>
  <w:num w:numId="27" w16cid:durableId="863909031">
    <w:abstractNumId w:val="22"/>
  </w:num>
  <w:num w:numId="28" w16cid:durableId="2090077441">
    <w:abstractNumId w:val="5"/>
  </w:num>
  <w:num w:numId="29" w16cid:durableId="96293071">
    <w:abstractNumId w:val="15"/>
  </w:num>
  <w:num w:numId="30" w16cid:durableId="1409498085">
    <w:abstractNumId w:val="4"/>
  </w:num>
  <w:num w:numId="31" w16cid:durableId="231240065">
    <w:abstractNumId w:val="20"/>
  </w:num>
  <w:num w:numId="32" w16cid:durableId="111441284">
    <w:abstractNumId w:val="42"/>
  </w:num>
  <w:num w:numId="33" w16cid:durableId="1938712640">
    <w:abstractNumId w:val="12"/>
  </w:num>
  <w:num w:numId="34" w16cid:durableId="2059814221">
    <w:abstractNumId w:val="41"/>
  </w:num>
  <w:num w:numId="35" w16cid:durableId="1429811390">
    <w:abstractNumId w:val="40"/>
  </w:num>
  <w:num w:numId="36" w16cid:durableId="318732692">
    <w:abstractNumId w:val="0"/>
  </w:num>
  <w:num w:numId="37" w16cid:durableId="1592082833">
    <w:abstractNumId w:val="33"/>
  </w:num>
  <w:num w:numId="38" w16cid:durableId="1395809298">
    <w:abstractNumId w:val="31"/>
  </w:num>
  <w:num w:numId="39" w16cid:durableId="394667236">
    <w:abstractNumId w:val="25"/>
  </w:num>
  <w:num w:numId="40" w16cid:durableId="1963999993">
    <w:abstractNumId w:val="16"/>
  </w:num>
  <w:num w:numId="41" w16cid:durableId="2042439047">
    <w:abstractNumId w:val="30"/>
  </w:num>
  <w:num w:numId="42" w16cid:durableId="2085057680">
    <w:abstractNumId w:val="34"/>
  </w:num>
  <w:num w:numId="43" w16cid:durableId="12558456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2NTW0MDU2MjIwt7BU0lEKTi0uzszPAykwrAUALjen9ywAAAA="/>
  </w:docVars>
  <w:rsids>
    <w:rsidRoot w:val="007C398B"/>
    <w:rsid w:val="00001F60"/>
    <w:rsid w:val="0000489D"/>
    <w:rsid w:val="00010EAC"/>
    <w:rsid w:val="0002353D"/>
    <w:rsid w:val="0003353B"/>
    <w:rsid w:val="00042A2D"/>
    <w:rsid w:val="00054445"/>
    <w:rsid w:val="000971D1"/>
    <w:rsid w:val="000B4576"/>
    <w:rsid w:val="000B53BA"/>
    <w:rsid w:val="000D2A40"/>
    <w:rsid w:val="000D2F23"/>
    <w:rsid w:val="000D684A"/>
    <w:rsid w:val="000E0717"/>
    <w:rsid w:val="000E73D2"/>
    <w:rsid w:val="000F75AB"/>
    <w:rsid w:val="001031C1"/>
    <w:rsid w:val="001353DA"/>
    <w:rsid w:val="001451E4"/>
    <w:rsid w:val="0015381F"/>
    <w:rsid w:val="00165AD7"/>
    <w:rsid w:val="0017115E"/>
    <w:rsid w:val="001838A4"/>
    <w:rsid w:val="001936F2"/>
    <w:rsid w:val="0019387B"/>
    <w:rsid w:val="001A0513"/>
    <w:rsid w:val="001A161F"/>
    <w:rsid w:val="001A53E3"/>
    <w:rsid w:val="001A67E8"/>
    <w:rsid w:val="001C1D66"/>
    <w:rsid w:val="001C3759"/>
    <w:rsid w:val="001D220A"/>
    <w:rsid w:val="001E4EF5"/>
    <w:rsid w:val="00204F4D"/>
    <w:rsid w:val="00207234"/>
    <w:rsid w:val="00212943"/>
    <w:rsid w:val="00214051"/>
    <w:rsid w:val="00214B29"/>
    <w:rsid w:val="00217EB3"/>
    <w:rsid w:val="00221FD4"/>
    <w:rsid w:val="00230E86"/>
    <w:rsid w:val="00231A2D"/>
    <w:rsid w:val="00237E06"/>
    <w:rsid w:val="00240EF7"/>
    <w:rsid w:val="00251D91"/>
    <w:rsid w:val="00264FB7"/>
    <w:rsid w:val="0028038C"/>
    <w:rsid w:val="002A6DF4"/>
    <w:rsid w:val="002A6FFF"/>
    <w:rsid w:val="002B1FF3"/>
    <w:rsid w:val="002C1F77"/>
    <w:rsid w:val="002C3EB2"/>
    <w:rsid w:val="002C599F"/>
    <w:rsid w:val="002E043D"/>
    <w:rsid w:val="002E62CA"/>
    <w:rsid w:val="00303963"/>
    <w:rsid w:val="00304FDE"/>
    <w:rsid w:val="0032540F"/>
    <w:rsid w:val="00333671"/>
    <w:rsid w:val="0033694F"/>
    <w:rsid w:val="003406A3"/>
    <w:rsid w:val="003451D2"/>
    <w:rsid w:val="00345C01"/>
    <w:rsid w:val="00352322"/>
    <w:rsid w:val="00362949"/>
    <w:rsid w:val="00386760"/>
    <w:rsid w:val="003A39EB"/>
    <w:rsid w:val="003C267F"/>
    <w:rsid w:val="003D2A77"/>
    <w:rsid w:val="003E4D12"/>
    <w:rsid w:val="003E75BA"/>
    <w:rsid w:val="003F3023"/>
    <w:rsid w:val="00415891"/>
    <w:rsid w:val="00426354"/>
    <w:rsid w:val="00432216"/>
    <w:rsid w:val="004608D3"/>
    <w:rsid w:val="0046341A"/>
    <w:rsid w:val="00472F05"/>
    <w:rsid w:val="004801CF"/>
    <w:rsid w:val="00482F72"/>
    <w:rsid w:val="004937E7"/>
    <w:rsid w:val="004A47C4"/>
    <w:rsid w:val="004A6484"/>
    <w:rsid w:val="004B2CEE"/>
    <w:rsid w:val="004B6963"/>
    <w:rsid w:val="004C0A2D"/>
    <w:rsid w:val="004D39ED"/>
    <w:rsid w:val="004E16D5"/>
    <w:rsid w:val="004F1CF9"/>
    <w:rsid w:val="004F4358"/>
    <w:rsid w:val="004F7408"/>
    <w:rsid w:val="004F7428"/>
    <w:rsid w:val="00501619"/>
    <w:rsid w:val="00522842"/>
    <w:rsid w:val="00561773"/>
    <w:rsid w:val="0056768B"/>
    <w:rsid w:val="005715AE"/>
    <w:rsid w:val="00575160"/>
    <w:rsid w:val="00576C1E"/>
    <w:rsid w:val="005800CE"/>
    <w:rsid w:val="00582770"/>
    <w:rsid w:val="0058694B"/>
    <w:rsid w:val="00591D1B"/>
    <w:rsid w:val="005A4B57"/>
    <w:rsid w:val="005B4105"/>
    <w:rsid w:val="005B6128"/>
    <w:rsid w:val="005C3F59"/>
    <w:rsid w:val="005C635B"/>
    <w:rsid w:val="005D5F64"/>
    <w:rsid w:val="005E1650"/>
    <w:rsid w:val="005E30D3"/>
    <w:rsid w:val="005F7023"/>
    <w:rsid w:val="0060026F"/>
    <w:rsid w:val="006040E0"/>
    <w:rsid w:val="00606148"/>
    <w:rsid w:val="00606579"/>
    <w:rsid w:val="00606F76"/>
    <w:rsid w:val="006102F0"/>
    <w:rsid w:val="00615C00"/>
    <w:rsid w:val="00626973"/>
    <w:rsid w:val="00634A5F"/>
    <w:rsid w:val="0063681C"/>
    <w:rsid w:val="00642B7C"/>
    <w:rsid w:val="00651AD6"/>
    <w:rsid w:val="0066628C"/>
    <w:rsid w:val="00692A18"/>
    <w:rsid w:val="006935B5"/>
    <w:rsid w:val="006C63A2"/>
    <w:rsid w:val="006E27A1"/>
    <w:rsid w:val="006E2B1D"/>
    <w:rsid w:val="006F171F"/>
    <w:rsid w:val="006F69F2"/>
    <w:rsid w:val="00703988"/>
    <w:rsid w:val="00706F1A"/>
    <w:rsid w:val="007077DC"/>
    <w:rsid w:val="00720699"/>
    <w:rsid w:val="007370AE"/>
    <w:rsid w:val="0075225F"/>
    <w:rsid w:val="00767F77"/>
    <w:rsid w:val="00772431"/>
    <w:rsid w:val="0077740A"/>
    <w:rsid w:val="00780D35"/>
    <w:rsid w:val="00782EFB"/>
    <w:rsid w:val="007A3A46"/>
    <w:rsid w:val="007A43A7"/>
    <w:rsid w:val="007A558C"/>
    <w:rsid w:val="007B2007"/>
    <w:rsid w:val="007C398B"/>
    <w:rsid w:val="007C65BD"/>
    <w:rsid w:val="007D0D36"/>
    <w:rsid w:val="007D7620"/>
    <w:rsid w:val="007E1726"/>
    <w:rsid w:val="007E1816"/>
    <w:rsid w:val="007E39F1"/>
    <w:rsid w:val="007F1350"/>
    <w:rsid w:val="007F3326"/>
    <w:rsid w:val="008125C4"/>
    <w:rsid w:val="00817203"/>
    <w:rsid w:val="00825007"/>
    <w:rsid w:val="0082500F"/>
    <w:rsid w:val="00826458"/>
    <w:rsid w:val="00831644"/>
    <w:rsid w:val="00850FC8"/>
    <w:rsid w:val="00851A29"/>
    <w:rsid w:val="00863957"/>
    <w:rsid w:val="00867DC8"/>
    <w:rsid w:val="008767E5"/>
    <w:rsid w:val="00881A12"/>
    <w:rsid w:val="008841F2"/>
    <w:rsid w:val="00884714"/>
    <w:rsid w:val="00884C31"/>
    <w:rsid w:val="00884CE5"/>
    <w:rsid w:val="00885359"/>
    <w:rsid w:val="00892010"/>
    <w:rsid w:val="008976AC"/>
    <w:rsid w:val="008A407D"/>
    <w:rsid w:val="008A6020"/>
    <w:rsid w:val="008A7F1C"/>
    <w:rsid w:val="008C2810"/>
    <w:rsid w:val="008D2E9F"/>
    <w:rsid w:val="008E1C31"/>
    <w:rsid w:val="008F06BE"/>
    <w:rsid w:val="008F4B66"/>
    <w:rsid w:val="00904660"/>
    <w:rsid w:val="00910524"/>
    <w:rsid w:val="009160BE"/>
    <w:rsid w:val="00925741"/>
    <w:rsid w:val="009333DD"/>
    <w:rsid w:val="00936735"/>
    <w:rsid w:val="00945BC2"/>
    <w:rsid w:val="00947926"/>
    <w:rsid w:val="0095252B"/>
    <w:rsid w:val="00953261"/>
    <w:rsid w:val="00963A36"/>
    <w:rsid w:val="00971193"/>
    <w:rsid w:val="00974FE1"/>
    <w:rsid w:val="009877A9"/>
    <w:rsid w:val="00995DBD"/>
    <w:rsid w:val="009B6AF0"/>
    <w:rsid w:val="009B7F00"/>
    <w:rsid w:val="009C06C2"/>
    <w:rsid w:val="009C1174"/>
    <w:rsid w:val="009C2AB2"/>
    <w:rsid w:val="009D1894"/>
    <w:rsid w:val="009D7650"/>
    <w:rsid w:val="009E0118"/>
    <w:rsid w:val="009E2B1D"/>
    <w:rsid w:val="009E550F"/>
    <w:rsid w:val="009F700F"/>
    <w:rsid w:val="00A015B3"/>
    <w:rsid w:val="00A12DAD"/>
    <w:rsid w:val="00A42372"/>
    <w:rsid w:val="00A44A8A"/>
    <w:rsid w:val="00A6085C"/>
    <w:rsid w:val="00A60988"/>
    <w:rsid w:val="00A80BF1"/>
    <w:rsid w:val="00A914FB"/>
    <w:rsid w:val="00AC51C6"/>
    <w:rsid w:val="00AC6C9E"/>
    <w:rsid w:val="00AD335A"/>
    <w:rsid w:val="00AD3F7F"/>
    <w:rsid w:val="00AE1D21"/>
    <w:rsid w:val="00AE551D"/>
    <w:rsid w:val="00AE55F3"/>
    <w:rsid w:val="00AF01F2"/>
    <w:rsid w:val="00B024B5"/>
    <w:rsid w:val="00B06C11"/>
    <w:rsid w:val="00B14B6A"/>
    <w:rsid w:val="00B2445B"/>
    <w:rsid w:val="00B32DC2"/>
    <w:rsid w:val="00B626C0"/>
    <w:rsid w:val="00B72F91"/>
    <w:rsid w:val="00B7677A"/>
    <w:rsid w:val="00B77C95"/>
    <w:rsid w:val="00B83A81"/>
    <w:rsid w:val="00BA647B"/>
    <w:rsid w:val="00BB2A85"/>
    <w:rsid w:val="00BC4CAD"/>
    <w:rsid w:val="00BD0685"/>
    <w:rsid w:val="00BE1963"/>
    <w:rsid w:val="00C0013F"/>
    <w:rsid w:val="00C05B61"/>
    <w:rsid w:val="00C107A1"/>
    <w:rsid w:val="00C120BF"/>
    <w:rsid w:val="00C15A3C"/>
    <w:rsid w:val="00C15EC9"/>
    <w:rsid w:val="00C236E1"/>
    <w:rsid w:val="00C24125"/>
    <w:rsid w:val="00C24D03"/>
    <w:rsid w:val="00C30EFD"/>
    <w:rsid w:val="00C332A2"/>
    <w:rsid w:val="00C41923"/>
    <w:rsid w:val="00C51002"/>
    <w:rsid w:val="00C60113"/>
    <w:rsid w:val="00C61CC2"/>
    <w:rsid w:val="00C919BF"/>
    <w:rsid w:val="00CA6B2A"/>
    <w:rsid w:val="00CB2E12"/>
    <w:rsid w:val="00CB2F81"/>
    <w:rsid w:val="00CB432D"/>
    <w:rsid w:val="00CC59F3"/>
    <w:rsid w:val="00CC79C2"/>
    <w:rsid w:val="00CD0B28"/>
    <w:rsid w:val="00CD7C94"/>
    <w:rsid w:val="00CE26A9"/>
    <w:rsid w:val="00CF2CA7"/>
    <w:rsid w:val="00CF4D7E"/>
    <w:rsid w:val="00CF4E4D"/>
    <w:rsid w:val="00CF6A12"/>
    <w:rsid w:val="00CF7245"/>
    <w:rsid w:val="00D17844"/>
    <w:rsid w:val="00D25825"/>
    <w:rsid w:val="00D46055"/>
    <w:rsid w:val="00D4782E"/>
    <w:rsid w:val="00D52230"/>
    <w:rsid w:val="00D52BFC"/>
    <w:rsid w:val="00D55A93"/>
    <w:rsid w:val="00D90E23"/>
    <w:rsid w:val="00DA5EE9"/>
    <w:rsid w:val="00DC2CF7"/>
    <w:rsid w:val="00DC3509"/>
    <w:rsid w:val="00DC4635"/>
    <w:rsid w:val="00DD60B8"/>
    <w:rsid w:val="00DE0C22"/>
    <w:rsid w:val="00DF56CE"/>
    <w:rsid w:val="00E30CDE"/>
    <w:rsid w:val="00E37F4B"/>
    <w:rsid w:val="00E4382F"/>
    <w:rsid w:val="00E43D5D"/>
    <w:rsid w:val="00E45164"/>
    <w:rsid w:val="00E530B5"/>
    <w:rsid w:val="00E707DD"/>
    <w:rsid w:val="00E80EAD"/>
    <w:rsid w:val="00E8567E"/>
    <w:rsid w:val="00E874A3"/>
    <w:rsid w:val="00E94756"/>
    <w:rsid w:val="00E97D4F"/>
    <w:rsid w:val="00EA3EB8"/>
    <w:rsid w:val="00EA6B04"/>
    <w:rsid w:val="00EB2BD9"/>
    <w:rsid w:val="00EB4B4A"/>
    <w:rsid w:val="00EC11F7"/>
    <w:rsid w:val="00ED46F8"/>
    <w:rsid w:val="00EF2D3A"/>
    <w:rsid w:val="00EF4BAC"/>
    <w:rsid w:val="00F03240"/>
    <w:rsid w:val="00F04238"/>
    <w:rsid w:val="00F059D4"/>
    <w:rsid w:val="00F1596D"/>
    <w:rsid w:val="00F2369C"/>
    <w:rsid w:val="00F25E9B"/>
    <w:rsid w:val="00F477B9"/>
    <w:rsid w:val="00F507CC"/>
    <w:rsid w:val="00F51F8D"/>
    <w:rsid w:val="00F63B07"/>
    <w:rsid w:val="00F645CF"/>
    <w:rsid w:val="00F70E63"/>
    <w:rsid w:val="00F90237"/>
    <w:rsid w:val="00FA3483"/>
    <w:rsid w:val="00FB0E40"/>
    <w:rsid w:val="00FB6531"/>
    <w:rsid w:val="00FC231C"/>
    <w:rsid w:val="00FC6764"/>
    <w:rsid w:val="00FD5D66"/>
    <w:rsid w:val="00FF671E"/>
    <w:rsid w:val="034F3583"/>
    <w:rsid w:val="039A3AF1"/>
    <w:rsid w:val="0BA3866E"/>
    <w:rsid w:val="0C7C5BB6"/>
    <w:rsid w:val="0C86149E"/>
    <w:rsid w:val="0E252C3A"/>
    <w:rsid w:val="0E5426AE"/>
    <w:rsid w:val="106FB42A"/>
    <w:rsid w:val="117030E6"/>
    <w:rsid w:val="128A2E0B"/>
    <w:rsid w:val="153542AB"/>
    <w:rsid w:val="1669C768"/>
    <w:rsid w:val="1A686E63"/>
    <w:rsid w:val="1A871774"/>
    <w:rsid w:val="1E1F2872"/>
    <w:rsid w:val="1F69985F"/>
    <w:rsid w:val="22FD2D5E"/>
    <w:rsid w:val="2525BA5C"/>
    <w:rsid w:val="259F34DD"/>
    <w:rsid w:val="26974B9D"/>
    <w:rsid w:val="2A14DA74"/>
    <w:rsid w:val="2B5B8317"/>
    <w:rsid w:val="2B70B297"/>
    <w:rsid w:val="2C798D6B"/>
    <w:rsid w:val="2DD6BD16"/>
    <w:rsid w:val="2DDE5521"/>
    <w:rsid w:val="2E466BCA"/>
    <w:rsid w:val="2FD8BB0E"/>
    <w:rsid w:val="31400609"/>
    <w:rsid w:val="31D903AF"/>
    <w:rsid w:val="32D8589C"/>
    <w:rsid w:val="332B3063"/>
    <w:rsid w:val="35742092"/>
    <w:rsid w:val="36495E53"/>
    <w:rsid w:val="367B0F99"/>
    <w:rsid w:val="376BB25F"/>
    <w:rsid w:val="38864BB6"/>
    <w:rsid w:val="389A20DB"/>
    <w:rsid w:val="3C20C763"/>
    <w:rsid w:val="3DD0D579"/>
    <w:rsid w:val="402D182C"/>
    <w:rsid w:val="4381A263"/>
    <w:rsid w:val="45E509A9"/>
    <w:rsid w:val="48499F39"/>
    <w:rsid w:val="488BCC21"/>
    <w:rsid w:val="4AB5ADC4"/>
    <w:rsid w:val="4B8B27DC"/>
    <w:rsid w:val="4C48B7A0"/>
    <w:rsid w:val="4D7C60B5"/>
    <w:rsid w:val="4EC9B410"/>
    <w:rsid w:val="4F355487"/>
    <w:rsid w:val="4FC1A045"/>
    <w:rsid w:val="5119A0AB"/>
    <w:rsid w:val="513CC065"/>
    <w:rsid w:val="51F24A04"/>
    <w:rsid w:val="5695A28F"/>
    <w:rsid w:val="592418B0"/>
    <w:rsid w:val="5A2752B1"/>
    <w:rsid w:val="5A6BA626"/>
    <w:rsid w:val="5C7B77C7"/>
    <w:rsid w:val="5CE42390"/>
    <w:rsid w:val="5D65254F"/>
    <w:rsid w:val="5DFB1ED6"/>
    <w:rsid w:val="5F1F8912"/>
    <w:rsid w:val="5F97927D"/>
    <w:rsid w:val="5FDF76C8"/>
    <w:rsid w:val="60C7FA32"/>
    <w:rsid w:val="6475664E"/>
    <w:rsid w:val="659739A2"/>
    <w:rsid w:val="6AD2F011"/>
    <w:rsid w:val="6B613E6F"/>
    <w:rsid w:val="6E5131C8"/>
    <w:rsid w:val="6F044718"/>
    <w:rsid w:val="70720C3F"/>
    <w:rsid w:val="713F76BE"/>
    <w:rsid w:val="726227C1"/>
    <w:rsid w:val="72B46810"/>
    <w:rsid w:val="73DF2EDD"/>
    <w:rsid w:val="765F2C33"/>
    <w:rsid w:val="76F14300"/>
    <w:rsid w:val="786202D6"/>
    <w:rsid w:val="78C41B53"/>
    <w:rsid w:val="7D4AE0F1"/>
    <w:rsid w:val="7E05C5D8"/>
    <w:rsid w:val="7E555780"/>
    <w:rsid w:val="7FFD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8045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160"/>
    <w:pPr>
      <w:spacing w:after="0" w:line="240" w:lineRule="auto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5D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D5D66"/>
    <w:pPr>
      <w:keepNext/>
      <w:spacing w:line="271" w:lineRule="auto"/>
      <w:ind w:left="708"/>
      <w:jc w:val="both"/>
      <w:outlineLvl w:val="1"/>
    </w:pPr>
    <w:rPr>
      <w:rFonts w:ascii="Open Sans" w:eastAsia="Calibri" w:hAnsi="Open Sans" w:cs="Arial"/>
      <w:b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398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0466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516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164"/>
  </w:style>
  <w:style w:type="paragraph" w:styleId="Footer">
    <w:name w:val="footer"/>
    <w:basedOn w:val="Normal"/>
    <w:link w:val="FooterChar"/>
    <w:uiPriority w:val="99"/>
    <w:unhideWhenUsed/>
    <w:rsid w:val="00E4516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164"/>
  </w:style>
  <w:style w:type="character" w:styleId="CommentReference">
    <w:name w:val="annotation reference"/>
    <w:basedOn w:val="DefaultParagraphFont"/>
    <w:uiPriority w:val="99"/>
    <w:semiHidden/>
    <w:unhideWhenUsed/>
    <w:rsid w:val="000048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48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48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48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489D"/>
    <w:rPr>
      <w:b/>
      <w:bCs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rsid w:val="0000489D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A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A4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E27A1"/>
    <w:rPr>
      <w:color w:val="605E5C"/>
      <w:shd w:val="clear" w:color="auto" w:fill="E1DFDD"/>
    </w:rPr>
  </w:style>
  <w:style w:type="paragraph" w:customStyle="1" w:styleId="P68B1DB1-Normal1">
    <w:name w:val="P68B1DB1-Normal1"/>
    <w:basedOn w:val="Normal"/>
    <w:rsid w:val="00575160"/>
    <w:rPr>
      <w:rFonts w:cstheme="minorHAnsi"/>
      <w:szCs w:val="20"/>
    </w:rPr>
  </w:style>
  <w:style w:type="paragraph" w:styleId="ListParagraph">
    <w:name w:val="List Paragraph"/>
    <w:aliases w:val="List Paragraph2"/>
    <w:basedOn w:val="Normal"/>
    <w:link w:val="ListParagraphChar"/>
    <w:uiPriority w:val="34"/>
    <w:qFormat/>
    <w:rsid w:val="0066628C"/>
    <w:pPr>
      <w:spacing w:line="271" w:lineRule="auto"/>
      <w:ind w:left="720"/>
      <w:contextualSpacing/>
      <w:jc w:val="both"/>
    </w:pPr>
    <w:rPr>
      <w:rFonts w:ascii="Open Sans" w:eastAsia="Calibri" w:hAnsi="Open Sans"/>
      <w:sz w:val="20"/>
      <w:lang w:val="en-GB"/>
    </w:rPr>
  </w:style>
  <w:style w:type="character" w:customStyle="1" w:styleId="ListParagraphChar">
    <w:name w:val="List Paragraph Char"/>
    <w:aliases w:val="List Paragraph2 Char"/>
    <w:link w:val="ListParagraph"/>
    <w:uiPriority w:val="34"/>
    <w:rsid w:val="0066628C"/>
    <w:rPr>
      <w:rFonts w:ascii="Open Sans" w:eastAsia="Calibri" w:hAnsi="Open Sans"/>
      <w:sz w:val="20"/>
      <w:szCs w:val="24"/>
    </w:rPr>
  </w:style>
  <w:style w:type="paragraph" w:customStyle="1" w:styleId="P68B1DB1-ListParagraph2">
    <w:name w:val="P68B1DB1-ListParagraph2"/>
    <w:basedOn w:val="ListParagraph"/>
    <w:rsid w:val="0066628C"/>
    <w:rPr>
      <w:rFonts w:asciiTheme="minorHAnsi" w:hAnsiTheme="minorHAnsi" w:cstheme="minorHAnsi"/>
      <w:sz w:val="24"/>
      <w:szCs w:val="20"/>
      <w:lang w:val="en-US"/>
    </w:rPr>
  </w:style>
  <w:style w:type="paragraph" w:customStyle="1" w:styleId="P68B1DB1-Normal3">
    <w:name w:val="P68B1DB1-Normal3"/>
    <w:basedOn w:val="Normal"/>
    <w:rsid w:val="00EA3EB8"/>
    <w:rPr>
      <w:rFonts w:eastAsia="Times New Roman" w:cstheme="minorHAnsi"/>
      <w:szCs w:val="20"/>
    </w:rPr>
  </w:style>
  <w:style w:type="table" w:styleId="TableGrid">
    <w:name w:val="Table Grid"/>
    <w:basedOn w:val="TableNormal"/>
    <w:uiPriority w:val="59"/>
    <w:rsid w:val="00720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D5D6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FD5D66"/>
    <w:rPr>
      <w:rFonts w:ascii="Open Sans" w:eastAsia="Calibri" w:hAnsi="Open Sans" w:cs="Arial"/>
      <w:b/>
      <w:sz w:val="24"/>
      <w:szCs w:val="2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5D66"/>
    <w:rPr>
      <w:rFonts w:asciiTheme="majorHAnsi" w:eastAsiaTheme="minorEastAsia" w:hAnsiTheme="majorHAns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5D66"/>
    <w:rPr>
      <w:rFonts w:asciiTheme="majorHAnsi" w:eastAsiaTheme="minorEastAsia" w:hAnsiTheme="majorHAns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D5D66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FD5D66"/>
  </w:style>
  <w:style w:type="paragraph" w:customStyle="1" w:styleId="Default">
    <w:name w:val="Default"/>
    <w:rsid w:val="00FD5D66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000000"/>
      <w:sz w:val="24"/>
      <w:szCs w:val="24"/>
      <w:lang w:val="sl-SI"/>
    </w:rPr>
  </w:style>
  <w:style w:type="paragraph" w:styleId="TOC1">
    <w:name w:val="toc 1"/>
    <w:basedOn w:val="Normal"/>
    <w:next w:val="Normal"/>
    <w:autoRedefine/>
    <w:uiPriority w:val="39"/>
    <w:unhideWhenUsed/>
    <w:rsid w:val="00FD5D6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D5D66"/>
    <w:pPr>
      <w:spacing w:after="100"/>
      <w:ind w:left="240"/>
    </w:pPr>
  </w:style>
  <w:style w:type="paragraph" w:styleId="EndnoteText">
    <w:name w:val="endnote text"/>
    <w:basedOn w:val="Normal"/>
    <w:link w:val="EndnoteTextChar"/>
    <w:uiPriority w:val="99"/>
    <w:unhideWhenUsed/>
    <w:rsid w:val="00FD5D66"/>
    <w:pPr>
      <w:jc w:val="both"/>
    </w:pPr>
    <w:rPr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D5D66"/>
    <w:rPr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FD5D66"/>
    <w:rPr>
      <w:vertAlign w:val="superscript"/>
    </w:rPr>
  </w:style>
  <w:style w:type="paragraph" w:styleId="Revision">
    <w:name w:val="Revision"/>
    <w:hidden/>
    <w:uiPriority w:val="99"/>
    <w:semiHidden/>
    <w:rsid w:val="00FD5D66"/>
    <w:pPr>
      <w:spacing w:after="0" w:line="240" w:lineRule="auto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1035E381AFDD4CA25C36810E8B18AA" ma:contentTypeVersion="17" ma:contentTypeDescription="Create a new document." ma:contentTypeScope="" ma:versionID="c965bd17df6f61ad3da05f8e23499404">
  <xsd:schema xmlns:xsd="http://www.w3.org/2001/XMLSchema" xmlns:xs="http://www.w3.org/2001/XMLSchema" xmlns:p="http://schemas.microsoft.com/office/2006/metadata/properties" xmlns:ns2="e48b4058-02c0-462c-9910-7e07cb472587" xmlns:ns3="74318273-9539-4c93-8669-d2ba38ed67d5" xmlns:ns4="ca283e0b-db31-4043-a2ef-b80661bf084a" targetNamespace="http://schemas.microsoft.com/office/2006/metadata/properties" ma:root="true" ma:fieldsID="db882e7b8ed296ea4997663b2fb5ebcb" ns2:_="" ns3:_="" ns4:_="">
    <xsd:import namespace="e48b4058-02c0-462c-9910-7e07cb472587"/>
    <xsd:import namespace="74318273-9539-4c93-8669-d2ba38ed67d5"/>
    <xsd:import namespace="ca283e0b-db31-4043-a2ef-b80661bf08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b4058-02c0-462c-9910-7e07cb4725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18273-9539-4c93-8669-d2ba38ed67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8bc22eb-54b0-487d-8d73-21f54bf0a027}" ma:internalName="TaxCatchAll" ma:showField="CatchAllData" ma:web="e48b4058-02c0-462c-9910-7e07cb4725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 xsi:nil="true"/>
    <lcf76f155ced4ddcb4097134ff3c332f xmlns="74318273-9539-4c93-8669-d2ba38ed67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77B527-C575-48DF-A6EA-9C18B134A4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8b4058-02c0-462c-9910-7e07cb472587"/>
    <ds:schemaRef ds:uri="74318273-9539-4c93-8669-d2ba38ed67d5"/>
    <ds:schemaRef ds:uri="ca283e0b-db31-4043-a2ef-b80661bf0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791AD3-88BC-473A-833F-53CF38C515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46872F-FC46-4F26-9E70-9A960B9D72DE}">
  <ds:schemaRefs>
    <ds:schemaRef ds:uri="http://schemas.microsoft.com/office/2006/metadata/properties"/>
    <ds:schemaRef ds:uri="http://schemas.microsoft.com/office/infopath/2007/PartnerControls"/>
    <ds:schemaRef ds:uri="ca283e0b-db31-4043-a2ef-b80661bf084a"/>
    <ds:schemaRef ds:uri="74318273-9539-4c93-8669-d2ba38ed67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2023-09-11T08:21:00Z</dcterms:created>
  <dcterms:modified xsi:type="dcterms:W3CDTF">2023-09-11T10:03:00Z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73101aa6bfced693455f04da41866f62fc18d1ab99e47486deb636d83390d975</vt:lpwstr>
  </property>
  <property fmtid="{D5CDD505-2E9C-101B-9397-08002B2CF9AE}" pid="3" name="ContentTypeId">
    <vt:lpwstr>0x0101001B1035E381AFDD4CA25C36810E8B18AA</vt:lpwstr>
  </property>
  <property fmtid="{D5CDD505-2E9C-101B-9397-08002B2CF9AE}" pid="4" name="MediaServiceImageTags">
    <vt:lpwstr/>
  </property>
</Properties>
</file>