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1B" w:rsidRDefault="00AB721B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6C">
        <w:rPr>
          <w:rFonts w:ascii="Times New Roman" w:hAnsi="Times New Roman"/>
          <w:b/>
          <w:sz w:val="28"/>
          <w:szCs w:val="28"/>
        </w:rPr>
        <w:t>Osnovna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obuka za pružanje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usluge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pomoć u kući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djeci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i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mladima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sas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metnjama u razvoju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i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odraslim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licima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sa</w:t>
      </w:r>
      <w:r w:rsidR="001A5102">
        <w:rPr>
          <w:rFonts w:ascii="Times New Roman" w:hAnsi="Times New Roman"/>
          <w:b/>
          <w:sz w:val="28"/>
          <w:szCs w:val="28"/>
        </w:rPr>
        <w:t xml:space="preserve"> </w:t>
      </w:r>
      <w:r w:rsidRPr="00A3756C">
        <w:rPr>
          <w:rFonts w:ascii="Times New Roman" w:hAnsi="Times New Roman"/>
          <w:b/>
          <w:sz w:val="28"/>
          <w:szCs w:val="28"/>
        </w:rPr>
        <w:t>invaliditetom</w:t>
      </w:r>
    </w:p>
    <w:p w:rsidR="00AB721B" w:rsidRPr="00C921B6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21B" w:rsidRPr="00A3756C" w:rsidRDefault="002076B1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Trener</w:t>
      </w:r>
      <w:r w:rsidR="00AB721B" w:rsidRPr="00A375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B721B">
        <w:rPr>
          <w:rFonts w:ascii="Times New Roman" w:hAnsi="Times New Roman" w:cs="Times New Roman"/>
          <w:sz w:val="24"/>
          <w:szCs w:val="24"/>
        </w:rPr>
        <w:t>vetlana Dujović</w:t>
      </w:r>
      <w:r w:rsidR="001A5102">
        <w:rPr>
          <w:rFonts w:ascii="Times New Roman" w:hAnsi="Times New Roman" w:cs="Times New Roman"/>
          <w:sz w:val="24"/>
          <w:szCs w:val="24"/>
        </w:rPr>
        <w:t xml:space="preserve"> </w:t>
      </w:r>
      <w:r w:rsidR="00A4300D">
        <w:rPr>
          <w:rFonts w:ascii="Times New Roman" w:hAnsi="Times New Roman" w:cs="Times New Roman"/>
          <w:sz w:val="24"/>
          <w:szCs w:val="24"/>
        </w:rPr>
        <w:t>i Lejla Kalajdžija</w:t>
      </w:r>
    </w:p>
    <w:p w:rsidR="00AB721B" w:rsidRPr="00A3756C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3756C">
        <w:rPr>
          <w:rFonts w:ascii="Times New Roman" w:hAnsi="Times New Roman" w:cs="Times New Roman"/>
          <w:sz w:val="24"/>
          <w:szCs w:val="24"/>
        </w:rPr>
        <w:t>jesto</w:t>
      </w:r>
      <w:r w:rsidR="001A5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datum </w:t>
      </w:r>
      <w:r w:rsidRPr="00A3756C">
        <w:rPr>
          <w:rFonts w:ascii="Times New Roman" w:hAnsi="Times New Roman" w:cs="Times New Roman"/>
          <w:sz w:val="24"/>
          <w:szCs w:val="24"/>
        </w:rPr>
        <w:t xml:space="preserve">održavanja: </w:t>
      </w:r>
      <w:r w:rsidR="00E26216">
        <w:rPr>
          <w:rFonts w:ascii="Times New Roman" w:hAnsi="Times New Roman" w:cs="Times New Roman"/>
          <w:sz w:val="24"/>
          <w:szCs w:val="24"/>
        </w:rPr>
        <w:t>Pljevlja</w:t>
      </w:r>
      <w:r w:rsidR="001A5102">
        <w:rPr>
          <w:rFonts w:ascii="Times New Roman" w:hAnsi="Times New Roman" w:cs="Times New Roman"/>
          <w:sz w:val="24"/>
          <w:szCs w:val="24"/>
        </w:rPr>
        <w:t xml:space="preserve"> </w:t>
      </w:r>
      <w:r w:rsidR="00A4300D">
        <w:rPr>
          <w:rFonts w:ascii="Times New Roman" w:hAnsi="Times New Roman" w:cs="Times New Roman"/>
          <w:sz w:val="24"/>
          <w:szCs w:val="24"/>
        </w:rPr>
        <w:t>2</w:t>
      </w:r>
      <w:r w:rsidR="001A5102">
        <w:rPr>
          <w:rFonts w:ascii="Times New Roman" w:hAnsi="Times New Roman" w:cs="Times New Roman"/>
          <w:sz w:val="24"/>
          <w:szCs w:val="24"/>
        </w:rPr>
        <w:t>1</w:t>
      </w:r>
      <w:r w:rsidR="002076B1">
        <w:rPr>
          <w:rFonts w:ascii="Times New Roman" w:hAnsi="Times New Roman" w:cs="Times New Roman"/>
          <w:sz w:val="24"/>
          <w:szCs w:val="24"/>
        </w:rPr>
        <w:t>. i 2</w:t>
      </w:r>
      <w:r w:rsidR="001A5102">
        <w:rPr>
          <w:rFonts w:ascii="Times New Roman" w:hAnsi="Times New Roman" w:cs="Times New Roman"/>
          <w:sz w:val="24"/>
          <w:szCs w:val="24"/>
        </w:rPr>
        <w:t>2</w:t>
      </w:r>
      <w:r w:rsidR="002076B1">
        <w:rPr>
          <w:rFonts w:ascii="Times New Roman" w:hAnsi="Times New Roman" w:cs="Times New Roman"/>
          <w:sz w:val="24"/>
          <w:szCs w:val="24"/>
        </w:rPr>
        <w:t>.</w:t>
      </w:r>
      <w:r w:rsidR="001A5102">
        <w:rPr>
          <w:rFonts w:ascii="Times New Roman" w:hAnsi="Times New Roman" w:cs="Times New Roman"/>
          <w:sz w:val="24"/>
          <w:szCs w:val="24"/>
        </w:rPr>
        <w:t>09</w:t>
      </w:r>
      <w:r w:rsidR="002076B1">
        <w:rPr>
          <w:rFonts w:ascii="Times New Roman" w:hAnsi="Times New Roman" w:cs="Times New Roman"/>
          <w:sz w:val="24"/>
          <w:szCs w:val="24"/>
        </w:rPr>
        <w:t>. 202</w:t>
      </w:r>
      <w:r w:rsidR="00A4300D">
        <w:rPr>
          <w:rFonts w:ascii="Times New Roman" w:hAnsi="Times New Roman" w:cs="Times New Roman"/>
          <w:sz w:val="24"/>
          <w:szCs w:val="24"/>
        </w:rPr>
        <w:t>4</w:t>
      </w:r>
      <w:r w:rsidR="002076B1">
        <w:rPr>
          <w:rFonts w:ascii="Times New Roman" w:hAnsi="Times New Roman" w:cs="Times New Roman"/>
          <w:sz w:val="24"/>
          <w:szCs w:val="24"/>
        </w:rPr>
        <w:t>.god.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1A5102">
        <w:rPr>
          <w:rFonts w:ascii="Times New Roman" w:hAnsi="Times New Roman" w:cs="Times New Roman"/>
          <w:sz w:val="24"/>
          <w:szCs w:val="24"/>
        </w:rPr>
        <w:t xml:space="preserve">hotelu Franca </w:t>
      </w:r>
    </w:p>
    <w:p w:rsidR="00A4300D" w:rsidRDefault="00A4300D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1B" w:rsidRDefault="00AB721B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8A">
        <w:rPr>
          <w:rFonts w:ascii="Times New Roman" w:hAnsi="Times New Roman" w:cs="Times New Roman"/>
          <w:b/>
          <w:sz w:val="28"/>
          <w:szCs w:val="28"/>
        </w:rPr>
        <w:t>A G E N D A</w:t>
      </w:r>
    </w:p>
    <w:tbl>
      <w:tblPr>
        <w:tblStyle w:val="TableGrid"/>
        <w:tblW w:w="10031" w:type="dxa"/>
        <w:tblLook w:val="04A0"/>
      </w:tblPr>
      <w:tblGrid>
        <w:gridCol w:w="2093"/>
        <w:gridCol w:w="7938"/>
      </w:tblGrid>
      <w:tr w:rsidR="00AB721B" w:rsidRPr="00AB721B" w:rsidTr="00284E3D">
        <w:tc>
          <w:tcPr>
            <w:tcW w:w="10031" w:type="dxa"/>
            <w:gridSpan w:val="2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 DAN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09.00- 10.30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Otvaranje Seminara, predstavljanje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</w:p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/>
                <w:sz w:val="24"/>
                <w:szCs w:val="24"/>
              </w:rPr>
              <w:t>Socijalna</w:t>
            </w:r>
            <w:r w:rsid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/>
                <w:sz w:val="24"/>
                <w:szCs w:val="24"/>
              </w:rPr>
              <w:t>inkluzija</w:t>
            </w:r>
            <w:r w:rsid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/>
                <w:sz w:val="24"/>
                <w:szCs w:val="24"/>
              </w:rPr>
              <w:t>i</w:t>
            </w:r>
            <w:r w:rsid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/>
                <w:sz w:val="24"/>
                <w:szCs w:val="24"/>
              </w:rPr>
              <w:t>zakonska</w:t>
            </w:r>
            <w:r w:rsid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/>
                <w:sz w:val="24"/>
                <w:szCs w:val="24"/>
              </w:rPr>
              <w:t>regulativa u oblasti</w:t>
            </w:r>
            <w:r w:rsid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/>
                <w:sz w:val="24"/>
                <w:szCs w:val="24"/>
              </w:rPr>
              <w:t>socijalne</w:t>
            </w:r>
            <w:r w:rsid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/>
                <w:sz w:val="24"/>
                <w:szCs w:val="24"/>
              </w:rPr>
              <w:t>i</w:t>
            </w:r>
            <w:r w:rsid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/>
                <w:sz w:val="24"/>
                <w:szCs w:val="24"/>
              </w:rPr>
              <w:t>dječje</w:t>
            </w:r>
            <w:r w:rsid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/>
                <w:sz w:val="24"/>
                <w:szCs w:val="24"/>
              </w:rPr>
              <w:t>zaštite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PAUZA ZA KAFU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pomoć u kući u sistemu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socijalne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zaštite, Način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kreiranja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usluge, Načini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pružanja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mladima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smetnjama u razvoju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posebnim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naglaskom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kombinovanim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smetnjama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težim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teškim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intelektualnim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smetnjama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RUČAK 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7938" w:type="dxa"/>
          </w:tcPr>
          <w:p w:rsidR="00AB721B" w:rsidRPr="00AB721B" w:rsidRDefault="00AB721B" w:rsidP="00C14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Pružanje</w:t>
            </w:r>
            <w:r w:rsidR="00C1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usluge: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nabavka</w:t>
            </w:r>
            <w:r w:rsidR="00C1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hrane, priprema</w:t>
            </w:r>
            <w:r w:rsidR="00C1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obrok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1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1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pomoć</w:t>
            </w:r>
            <w:r w:rsidR="00C1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r w:rsidR="00C1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hranjenju; pomoć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kretanju; pomoć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održavanju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lične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higijene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higijene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prostora; 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15.00- 15.30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PAUZA ZA KAFU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Pružanje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usluge: pomoć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grijanju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prostora; pomoć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nabavci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štampe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knjiga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plaćanju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računa za električnu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energiju, telefon, komunalije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sl; posredovanje u obezbjeđivanju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različitih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vrsta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usluga za održavanje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stana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uređaja za domaćinstvo;  nabavku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uzimanja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ljekova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odvođenje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ljekarske</w:t>
            </w:r>
            <w:r w:rsidR="00E26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preglede.</w:t>
            </w:r>
          </w:p>
        </w:tc>
      </w:tr>
      <w:tr w:rsidR="00AB721B" w:rsidRPr="00AB721B" w:rsidTr="00284E3D">
        <w:tc>
          <w:tcPr>
            <w:tcW w:w="10031" w:type="dxa"/>
            <w:gridSpan w:val="2"/>
          </w:tcPr>
          <w:p w:rsidR="00AB721B" w:rsidRPr="00AB721B" w:rsidRDefault="00AB721B" w:rsidP="00284E3D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II DAN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09.00- 10.30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djece, Evidencije o korisnicima, Knjige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dnevnih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događaja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osiguranju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bezbjednosti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PAUZA ZA KAFU 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Izrada</w:t>
            </w:r>
            <w:r w:rsidR="00E262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Individualnih</w:t>
            </w:r>
            <w:r w:rsidR="00E262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planova</w:t>
            </w:r>
            <w:r w:rsidR="00E262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rada za korisnike</w:t>
            </w:r>
            <w:r w:rsidR="00E262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usluge</w:t>
            </w:r>
            <w:r w:rsidR="00E262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pomoć u kući</w:t>
            </w:r>
            <w:r w:rsidR="00E262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vođenje Listi praćenja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13.30- 15.00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Izvještaja o korisniku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Zaključka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ponovnog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pregleda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PAUZA ZA KAFU</w:t>
            </w:r>
          </w:p>
        </w:tc>
      </w:tr>
      <w:tr w:rsidR="00AB721B" w:rsidRPr="00AB721B" w:rsidTr="00284E3D">
        <w:tc>
          <w:tcPr>
            <w:tcW w:w="2093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7938" w:type="dxa"/>
          </w:tcPr>
          <w:p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saradnika u usluzi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pomoć u kući, Timski rad i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Saradnja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E2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</w:p>
        </w:tc>
      </w:tr>
    </w:tbl>
    <w:p w:rsidR="00AB721B" w:rsidRPr="00AE2D28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350" w:rsidRPr="00AB721B" w:rsidRDefault="00E60350" w:rsidP="00AB721B"/>
    <w:sectPr w:rsidR="00E60350" w:rsidRPr="00AB721B" w:rsidSect="002236B5">
      <w:headerReference w:type="even" r:id="rId7"/>
      <w:headerReference w:type="default" r:id="rId8"/>
      <w:footerReference w:type="first" r:id="rId9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362" w:rsidRDefault="009B7362" w:rsidP="00EB3D1C">
      <w:pPr>
        <w:spacing w:after="0" w:line="240" w:lineRule="auto"/>
      </w:pPr>
      <w:r>
        <w:separator/>
      </w:r>
    </w:p>
  </w:endnote>
  <w:endnote w:type="continuationSeparator" w:id="1">
    <w:p w:rsidR="009B7362" w:rsidRDefault="009B7362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4F" w:rsidRDefault="0007784F">
    <w:pPr>
      <w:pStyle w:val="Footer"/>
      <w:rPr>
        <w:lang/>
      </w:rPr>
    </w:pPr>
  </w:p>
  <w:p w:rsidR="00C92CEB" w:rsidRPr="0007784F" w:rsidRDefault="00C92CEB">
    <w:pPr>
      <w:pStyle w:val="Footer"/>
      <w:rPr>
        <w:lang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362" w:rsidRDefault="009B7362" w:rsidP="00EB3D1C">
      <w:pPr>
        <w:spacing w:after="0" w:line="240" w:lineRule="auto"/>
      </w:pPr>
      <w:r>
        <w:separator/>
      </w:r>
    </w:p>
  </w:footnote>
  <w:footnote w:type="continuationSeparator" w:id="1">
    <w:p w:rsidR="009B7362" w:rsidRDefault="009B7362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EA22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B662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3D1C"/>
    <w:rsid w:val="00032EB7"/>
    <w:rsid w:val="0007784F"/>
    <w:rsid w:val="000A653E"/>
    <w:rsid w:val="000A6BC9"/>
    <w:rsid w:val="000C7A38"/>
    <w:rsid w:val="00122A43"/>
    <w:rsid w:val="00183A71"/>
    <w:rsid w:val="001A5102"/>
    <w:rsid w:val="001E45C6"/>
    <w:rsid w:val="001E540D"/>
    <w:rsid w:val="002076B1"/>
    <w:rsid w:val="002236B5"/>
    <w:rsid w:val="00255D96"/>
    <w:rsid w:val="002710E5"/>
    <w:rsid w:val="002A5816"/>
    <w:rsid w:val="002F5BFA"/>
    <w:rsid w:val="003575F0"/>
    <w:rsid w:val="003B4136"/>
    <w:rsid w:val="004423C6"/>
    <w:rsid w:val="00444F64"/>
    <w:rsid w:val="005240B0"/>
    <w:rsid w:val="00536899"/>
    <w:rsid w:val="005B2C96"/>
    <w:rsid w:val="006050FF"/>
    <w:rsid w:val="00607B3B"/>
    <w:rsid w:val="00636B6C"/>
    <w:rsid w:val="006A2A00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9277C4"/>
    <w:rsid w:val="00927DC2"/>
    <w:rsid w:val="009555CA"/>
    <w:rsid w:val="009A1DC9"/>
    <w:rsid w:val="009B6E0C"/>
    <w:rsid w:val="009B7362"/>
    <w:rsid w:val="009D0C69"/>
    <w:rsid w:val="00A42F6B"/>
    <w:rsid w:val="00A4300D"/>
    <w:rsid w:val="00A570F3"/>
    <w:rsid w:val="00AB721B"/>
    <w:rsid w:val="00B00621"/>
    <w:rsid w:val="00B662D1"/>
    <w:rsid w:val="00C146A8"/>
    <w:rsid w:val="00C26C5D"/>
    <w:rsid w:val="00C57930"/>
    <w:rsid w:val="00C92CEB"/>
    <w:rsid w:val="00CE64D6"/>
    <w:rsid w:val="00D25C81"/>
    <w:rsid w:val="00DA1A7A"/>
    <w:rsid w:val="00DC5CA4"/>
    <w:rsid w:val="00E26216"/>
    <w:rsid w:val="00E60350"/>
    <w:rsid w:val="00EA1A74"/>
    <w:rsid w:val="00EA22D9"/>
    <w:rsid w:val="00EB3D1C"/>
    <w:rsid w:val="00EC6A98"/>
    <w:rsid w:val="00EF42E8"/>
    <w:rsid w:val="00F028D5"/>
    <w:rsid w:val="00F47069"/>
    <w:rsid w:val="00FB7C33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/>
    </w:rPr>
  </w:style>
  <w:style w:type="table" w:styleId="TableGrid">
    <w:name w:val="Table Grid"/>
    <w:basedOn w:val="TableNormal"/>
    <w:uiPriority w:val="39"/>
    <w:rsid w:val="00AB7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3DB38BF-E827-4D0F-8C22-7DA8C82E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User</cp:lastModifiedBy>
  <cp:revision>2</cp:revision>
  <dcterms:created xsi:type="dcterms:W3CDTF">2024-09-05T09:31:00Z</dcterms:created>
  <dcterms:modified xsi:type="dcterms:W3CDTF">2024-09-05T09:31:00Z</dcterms:modified>
</cp:coreProperties>
</file>