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1C" w:rsidRPr="00AC0381" w:rsidRDefault="0089061C" w:rsidP="0089061C">
      <w:pPr>
        <w:jc w:val="center"/>
        <w:rPr>
          <w:rFonts w:ascii="Ebrima" w:eastAsia="Microsoft JhengHei UI Light" w:hAnsi="Ebrima"/>
          <w:sz w:val="28"/>
          <w:szCs w:val="28"/>
          <w:lang w:val="sr-Latn-ME"/>
        </w:rPr>
      </w:pPr>
      <w:bookmarkStart w:id="0" w:name="_GoBack"/>
      <w:r w:rsidRPr="00AC0381">
        <w:rPr>
          <w:rFonts w:ascii="Ebrima" w:eastAsia="Microsoft JhengHei UI Light" w:hAnsi="Ebrima"/>
          <w:sz w:val="28"/>
          <w:szCs w:val="28"/>
          <w:lang w:val="sr-Latn-ME"/>
        </w:rPr>
        <w:t>A G E N D A</w:t>
      </w:r>
    </w:p>
    <w:p w:rsidR="00E62304" w:rsidRPr="00AC0381" w:rsidRDefault="00E62304" w:rsidP="0089061C">
      <w:pPr>
        <w:jc w:val="center"/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Okrugli sto na temu</w:t>
      </w:r>
    </w:p>
    <w:p w:rsidR="0089061C" w:rsidRPr="00AC0381" w:rsidRDefault="00C92BD4" w:rsidP="0089061C">
      <w:pPr>
        <w:jc w:val="center"/>
        <w:rPr>
          <w:rFonts w:ascii="Ebrima" w:eastAsia="Microsoft JhengHei UI Light" w:hAnsi="Ebrima"/>
          <w:b/>
          <w:i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b/>
          <w:i/>
          <w:sz w:val="28"/>
          <w:szCs w:val="28"/>
          <w:lang w:val="sr-Latn-ME"/>
        </w:rPr>
        <w:t>„Značaj multidiciplinarnog pristupa u prevenciji i intervenciji vršnjačkog nasilja</w:t>
      </w:r>
      <w:r w:rsidR="0089061C" w:rsidRPr="00AC0381">
        <w:rPr>
          <w:rFonts w:ascii="Ebrima" w:eastAsia="Microsoft JhengHei UI Light" w:hAnsi="Ebrima"/>
          <w:b/>
          <w:i/>
          <w:sz w:val="28"/>
          <w:szCs w:val="28"/>
          <w:lang w:val="sr-Latn-ME"/>
        </w:rPr>
        <w:t>”</w:t>
      </w:r>
    </w:p>
    <w:p w:rsidR="00FC6FC4" w:rsidRPr="00AC0381" w:rsidRDefault="00C92BD4" w:rsidP="0089061C">
      <w:pPr>
        <w:jc w:val="center"/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2. april 2025</w:t>
      </w:r>
      <w:r w:rsidR="0089061C" w:rsidRPr="00AC0381">
        <w:rPr>
          <w:rFonts w:ascii="Ebrima" w:eastAsia="Microsoft JhengHei UI Light" w:hAnsi="Ebrima"/>
          <w:sz w:val="28"/>
          <w:szCs w:val="28"/>
          <w:lang w:val="sr-Latn-ME"/>
        </w:rPr>
        <w:t>, Zavod za socijalnu i dječiju zaštitu</w:t>
      </w:r>
    </w:p>
    <w:p w:rsidR="0089061C" w:rsidRPr="00AC0381" w:rsidRDefault="0089061C" w:rsidP="0089061C">
      <w:pPr>
        <w:jc w:val="center"/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Podgorica</w:t>
      </w:r>
    </w:p>
    <w:p w:rsidR="0089061C" w:rsidRPr="00AC0381" w:rsidRDefault="0089061C" w:rsidP="0089061C">
      <w:pPr>
        <w:rPr>
          <w:rFonts w:ascii="Ebrima" w:eastAsia="Microsoft JhengHei UI Light" w:hAnsi="Ebrima"/>
          <w:sz w:val="28"/>
          <w:szCs w:val="28"/>
          <w:lang w:val="sr-Latn-ME"/>
        </w:rPr>
      </w:pPr>
    </w:p>
    <w:p w:rsidR="007676D1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9</w:t>
      </w:r>
      <w:r w:rsidR="007676D1" w:rsidRPr="00AC0381">
        <w:rPr>
          <w:rFonts w:ascii="Ebrima" w:eastAsia="Microsoft JhengHei UI Light" w:hAnsi="Ebrima"/>
          <w:sz w:val="28"/>
          <w:szCs w:val="28"/>
          <w:lang w:val="sr-Latn-ME"/>
        </w:rPr>
        <w:t>.00</w:t>
      </w:r>
      <w:r w:rsidRPr="00AC0381">
        <w:rPr>
          <w:rFonts w:ascii="Ebrima" w:eastAsia="Microsoft JhengHei UI Light" w:hAnsi="Ebrima"/>
          <w:sz w:val="28"/>
          <w:szCs w:val="28"/>
          <w:lang w:val="sr-Latn-ME"/>
        </w:rPr>
        <w:t>-9</w:t>
      </w:r>
      <w:r w:rsidR="007676D1"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.15 Pozdravna riječ, predstavnik/ca Zavoda za socijalnu i dječju zaštitu </w:t>
      </w:r>
    </w:p>
    <w:p w:rsidR="007676D1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9</w:t>
      </w:r>
      <w:r w:rsidR="007676D1" w:rsidRPr="00AC0381">
        <w:rPr>
          <w:rFonts w:ascii="Ebrima" w:eastAsia="Microsoft JhengHei UI Light" w:hAnsi="Ebrima"/>
          <w:sz w:val="28"/>
          <w:szCs w:val="28"/>
          <w:lang w:val="sr-Latn-ME"/>
        </w:rPr>
        <w:t>.</w:t>
      </w:r>
      <w:r w:rsidRPr="00AC0381">
        <w:rPr>
          <w:rFonts w:ascii="Ebrima" w:eastAsia="Microsoft JhengHei UI Light" w:hAnsi="Ebrima"/>
          <w:sz w:val="28"/>
          <w:szCs w:val="28"/>
          <w:lang w:val="sr-Latn-ME"/>
        </w:rPr>
        <w:t>15-9</w:t>
      </w:r>
      <w:r w:rsidR="00E62304" w:rsidRPr="00AC0381">
        <w:rPr>
          <w:rFonts w:ascii="Ebrima" w:eastAsia="Microsoft JhengHei UI Light" w:hAnsi="Ebrima"/>
          <w:sz w:val="28"/>
          <w:szCs w:val="28"/>
          <w:lang w:val="sr-Latn-ME"/>
        </w:rPr>
        <w:t>.30</w:t>
      </w:r>
      <w:r w:rsidR="007676D1"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 Predstavljanje učesnika i njihovih očekivanja,</w:t>
      </w:r>
    </w:p>
    <w:p w:rsidR="007676D1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9.30-9</w:t>
      </w:r>
      <w:r w:rsidR="005079B7" w:rsidRPr="00AC0381">
        <w:rPr>
          <w:rFonts w:ascii="Ebrima" w:eastAsia="Microsoft JhengHei UI Light" w:hAnsi="Ebrima"/>
          <w:sz w:val="28"/>
          <w:szCs w:val="28"/>
          <w:lang w:val="sr-Latn-ME"/>
        </w:rPr>
        <w:t>.40</w:t>
      </w:r>
      <w:r w:rsidR="00E62304"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 </w:t>
      </w:r>
      <w:r w:rsidR="007676D1" w:rsidRPr="00AC0381">
        <w:rPr>
          <w:rFonts w:ascii="Ebrima" w:eastAsia="Microsoft JhengHei UI Light" w:hAnsi="Ebrima"/>
          <w:sz w:val="28"/>
          <w:szCs w:val="28"/>
          <w:lang w:val="sr-Latn-ME"/>
        </w:rPr>
        <w:t>Predstavljanje teme Okruglog stola</w:t>
      </w:r>
    </w:p>
    <w:p w:rsidR="007676D1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9.40-10</w:t>
      </w:r>
      <w:r w:rsidR="005079B7" w:rsidRPr="00AC0381">
        <w:rPr>
          <w:rFonts w:ascii="Ebrima" w:eastAsia="Microsoft JhengHei UI Light" w:hAnsi="Ebrima"/>
          <w:sz w:val="28"/>
          <w:szCs w:val="28"/>
          <w:lang w:val="sr-Latn-ME"/>
        </w:rPr>
        <w:t>.10</w:t>
      </w:r>
      <w:r w:rsidR="007676D1"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 Pojam Vršnjačkog nasilja-šta jeste, a šta nije vršnjačko nasilje?</w:t>
      </w:r>
      <w:r w:rsidR="00CA73A7" w:rsidRPr="00AC0381">
        <w:rPr>
          <w:rFonts w:ascii="Ebrima" w:eastAsia="Microsoft JhengHei UI Light" w:hAnsi="Ebrima"/>
          <w:sz w:val="28"/>
          <w:szCs w:val="28"/>
          <w:lang w:val="sr-Latn-ME"/>
        </w:rPr>
        <w:t>(Predstavljanje rezultata istraživanja)</w:t>
      </w:r>
    </w:p>
    <w:p w:rsidR="007676D1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10</w:t>
      </w:r>
      <w:r w:rsidR="005079B7" w:rsidRPr="00AC0381">
        <w:rPr>
          <w:rFonts w:ascii="Ebrima" w:eastAsia="Microsoft JhengHei UI Light" w:hAnsi="Ebrima"/>
          <w:sz w:val="28"/>
          <w:szCs w:val="28"/>
          <w:lang w:val="sr-Latn-ME"/>
        </w:rPr>
        <w:t>.10</w:t>
      </w:r>
      <w:r w:rsidRPr="00AC0381">
        <w:rPr>
          <w:rFonts w:ascii="Ebrima" w:eastAsia="Microsoft JhengHei UI Light" w:hAnsi="Ebrima"/>
          <w:sz w:val="28"/>
          <w:szCs w:val="28"/>
          <w:lang w:val="sr-Latn-ME"/>
        </w:rPr>
        <w:t>-10</w:t>
      </w:r>
      <w:r w:rsidR="00CA73A7" w:rsidRPr="00AC0381">
        <w:rPr>
          <w:rFonts w:ascii="Ebrima" w:eastAsia="Microsoft JhengHei UI Light" w:hAnsi="Ebrima"/>
          <w:sz w:val="28"/>
          <w:szCs w:val="28"/>
          <w:lang w:val="sr-Latn-ME"/>
        </w:rPr>
        <w:t>.30 Pitanja i komentari</w:t>
      </w:r>
    </w:p>
    <w:p w:rsidR="00CA73A7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10.30-11</w:t>
      </w:r>
      <w:r w:rsidR="00CA73A7" w:rsidRPr="00AC0381">
        <w:rPr>
          <w:rFonts w:ascii="Ebrima" w:eastAsia="Microsoft JhengHei UI Light" w:hAnsi="Ebrima"/>
          <w:sz w:val="28"/>
          <w:szCs w:val="28"/>
          <w:lang w:val="sr-Latn-ME"/>
        </w:rPr>
        <w:t>.00 Pauza za kafu</w:t>
      </w:r>
    </w:p>
    <w:p w:rsidR="007676D1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11</w:t>
      </w:r>
      <w:r w:rsidR="00CA73A7" w:rsidRPr="00AC0381">
        <w:rPr>
          <w:rFonts w:ascii="Ebrima" w:eastAsia="Microsoft JhengHei UI Light" w:hAnsi="Ebrima"/>
          <w:sz w:val="28"/>
          <w:szCs w:val="28"/>
          <w:lang w:val="sr-Latn-ME"/>
        </w:rPr>
        <w:t>.0</w:t>
      </w:r>
      <w:r w:rsidRPr="00AC0381">
        <w:rPr>
          <w:rFonts w:ascii="Ebrima" w:eastAsia="Microsoft JhengHei UI Light" w:hAnsi="Ebrima"/>
          <w:sz w:val="28"/>
          <w:szCs w:val="28"/>
          <w:lang w:val="sr-Latn-ME"/>
        </w:rPr>
        <w:t>0-11</w:t>
      </w:r>
      <w:r w:rsidR="007676D1"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.20 </w:t>
      </w:r>
      <w:r w:rsidR="004214BD"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Vrste vršnjačkog nasilja, </w:t>
      </w:r>
      <w:r w:rsidR="00CA73A7" w:rsidRPr="00AC0381">
        <w:rPr>
          <w:rFonts w:ascii="Ebrima" w:eastAsia="Microsoft JhengHei UI Light" w:hAnsi="Ebrima"/>
          <w:sz w:val="28"/>
          <w:szCs w:val="28"/>
          <w:lang w:val="sr-Latn-ME"/>
        </w:rPr>
        <w:t>faktori rizika</w:t>
      </w:r>
      <w:r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 i posledice</w:t>
      </w:r>
    </w:p>
    <w:p w:rsidR="00CA73A7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11.20-11</w:t>
      </w:r>
      <w:r w:rsidR="00CA73A7" w:rsidRPr="00AC0381">
        <w:rPr>
          <w:rFonts w:ascii="Ebrima" w:eastAsia="Microsoft JhengHei UI Light" w:hAnsi="Ebrima"/>
          <w:sz w:val="28"/>
          <w:szCs w:val="28"/>
          <w:lang w:val="sr-Latn-ME"/>
        </w:rPr>
        <w:t>.40 Karakteristi</w:t>
      </w:r>
      <w:r w:rsidRPr="00AC0381">
        <w:rPr>
          <w:rFonts w:ascii="Ebrima" w:eastAsia="Microsoft JhengHei UI Light" w:hAnsi="Ebrima"/>
          <w:sz w:val="28"/>
          <w:szCs w:val="28"/>
          <w:lang w:val="sr-Latn-ME"/>
        </w:rPr>
        <w:t>ke učesnika u vršnjačkom nasilja</w:t>
      </w:r>
    </w:p>
    <w:p w:rsidR="00CA73A7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11</w:t>
      </w:r>
      <w:r w:rsidR="00CA73A7" w:rsidRPr="00AC0381">
        <w:rPr>
          <w:rFonts w:ascii="Ebrima" w:eastAsia="Microsoft JhengHei UI Light" w:hAnsi="Ebrima"/>
          <w:sz w:val="28"/>
          <w:szCs w:val="28"/>
          <w:lang w:val="sr-Latn-ME"/>
        </w:rPr>
        <w:t>.40</w:t>
      </w:r>
      <w:r w:rsidR="007676D1" w:rsidRPr="00AC0381">
        <w:rPr>
          <w:rFonts w:ascii="Ebrima" w:eastAsia="Microsoft JhengHei UI Light" w:hAnsi="Ebrima"/>
          <w:sz w:val="28"/>
          <w:szCs w:val="28"/>
          <w:lang w:val="sr-Latn-ME"/>
        </w:rPr>
        <w:t>-1</w:t>
      </w:r>
      <w:r w:rsidRPr="00AC0381">
        <w:rPr>
          <w:rFonts w:ascii="Ebrima" w:eastAsia="Microsoft JhengHei UI Light" w:hAnsi="Ebrima"/>
          <w:sz w:val="28"/>
          <w:szCs w:val="28"/>
          <w:lang w:val="sr-Latn-ME"/>
        </w:rPr>
        <w:t>2</w:t>
      </w:r>
      <w:r w:rsidR="005079B7" w:rsidRPr="00AC0381">
        <w:rPr>
          <w:rFonts w:ascii="Ebrima" w:eastAsia="Microsoft JhengHei UI Light" w:hAnsi="Ebrima"/>
          <w:sz w:val="28"/>
          <w:szCs w:val="28"/>
          <w:lang w:val="sr-Latn-ME"/>
        </w:rPr>
        <w:t>.00</w:t>
      </w:r>
      <w:r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 Uloga Centara za socijalni rad u rješavanju problema i sprovodjenju prevencije</w:t>
      </w:r>
      <w:r w:rsidR="004214BD"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 i intervencije</w:t>
      </w:r>
      <w:r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 vršnjačkog nasilja</w:t>
      </w:r>
    </w:p>
    <w:p w:rsidR="00CA73A7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12.00-12</w:t>
      </w:r>
      <w:r w:rsidR="005079B7" w:rsidRPr="00AC0381">
        <w:rPr>
          <w:rFonts w:ascii="Ebrima" w:eastAsia="Microsoft JhengHei UI Light" w:hAnsi="Ebrima"/>
          <w:sz w:val="28"/>
          <w:szCs w:val="28"/>
          <w:lang w:val="sr-Latn-ME"/>
        </w:rPr>
        <w:t>.3</w:t>
      </w:r>
      <w:r w:rsidRPr="00AC0381">
        <w:rPr>
          <w:rFonts w:ascii="Ebrima" w:eastAsia="Microsoft JhengHei UI Light" w:hAnsi="Ebrima"/>
          <w:sz w:val="28"/>
          <w:szCs w:val="28"/>
          <w:lang w:val="sr-Latn-ME"/>
        </w:rPr>
        <w:t>0 Značaj multidiciplinarnog pristupa</w:t>
      </w:r>
    </w:p>
    <w:p w:rsidR="007676D1" w:rsidRPr="00AC0381" w:rsidRDefault="00C92BD4" w:rsidP="007676D1">
      <w:pPr>
        <w:rPr>
          <w:rFonts w:ascii="Ebrima" w:eastAsia="Microsoft JhengHei UI Light" w:hAnsi="Ebrima"/>
          <w:sz w:val="28"/>
          <w:szCs w:val="28"/>
          <w:lang w:val="sr-Latn-ME"/>
        </w:rPr>
      </w:pPr>
      <w:r w:rsidRPr="00AC0381">
        <w:rPr>
          <w:rFonts w:ascii="Ebrima" w:eastAsia="Microsoft JhengHei UI Light" w:hAnsi="Ebrima"/>
          <w:sz w:val="28"/>
          <w:szCs w:val="28"/>
          <w:lang w:val="sr-Latn-ME"/>
        </w:rPr>
        <w:t>12.30-12.45</w:t>
      </w:r>
      <w:r w:rsidR="00CA73A7"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 </w:t>
      </w:r>
      <w:r w:rsidR="007676D1"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 Pitanja, komentari</w:t>
      </w:r>
      <w:r w:rsidR="00CA73A7" w:rsidRPr="00AC0381">
        <w:rPr>
          <w:rFonts w:ascii="Ebrima" w:eastAsia="Microsoft JhengHei UI Light" w:hAnsi="Ebrima"/>
          <w:sz w:val="28"/>
          <w:szCs w:val="28"/>
          <w:lang w:val="sr-Latn-ME"/>
        </w:rPr>
        <w:t xml:space="preserve"> i zaključci.</w:t>
      </w:r>
    </w:p>
    <w:bookmarkEnd w:id="0"/>
    <w:p w:rsidR="007676D1" w:rsidRPr="00AC0381" w:rsidRDefault="007676D1" w:rsidP="0089061C">
      <w:pPr>
        <w:rPr>
          <w:rFonts w:ascii="Ebrima" w:eastAsia="Microsoft JhengHei UI Light" w:hAnsi="Ebrima"/>
          <w:sz w:val="28"/>
          <w:szCs w:val="28"/>
          <w:lang w:val="sr-Latn-ME"/>
        </w:rPr>
      </w:pPr>
    </w:p>
    <w:sectPr w:rsidR="007676D1" w:rsidRPr="00AC03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DE"/>
    <w:rsid w:val="004214BD"/>
    <w:rsid w:val="005079B7"/>
    <w:rsid w:val="007676D1"/>
    <w:rsid w:val="0089061C"/>
    <w:rsid w:val="00AC0381"/>
    <w:rsid w:val="00C92BD4"/>
    <w:rsid w:val="00CA73A7"/>
    <w:rsid w:val="00D501DE"/>
    <w:rsid w:val="00E62304"/>
    <w:rsid w:val="00E661FA"/>
    <w:rsid w:val="00F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AEC14-819A-4FEA-8567-7BF5E30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 10</cp:lastModifiedBy>
  <cp:revision>9</cp:revision>
  <dcterms:created xsi:type="dcterms:W3CDTF">2021-12-05T13:32:00Z</dcterms:created>
  <dcterms:modified xsi:type="dcterms:W3CDTF">2025-03-18T07:38:00Z</dcterms:modified>
</cp:coreProperties>
</file>