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649A" w14:textId="296C7FFD" w:rsidR="00375D08" w:rsidRPr="00D708FE" w:rsidRDefault="008D2A7F" w:rsidP="00942852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D708FE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D708FE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D708FE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1026D" w:rsidRPr="00D708FE">
        <w:rPr>
          <w:rFonts w:ascii="Arial" w:hAnsi="Arial" w:cs="Arial"/>
          <w:bCs/>
          <w:sz w:val="20"/>
          <w:szCs w:val="20"/>
          <w:lang w:val="sr-Latn-ME"/>
        </w:rPr>
        <w:t>128/</w:t>
      </w:r>
      <w:r w:rsidR="00A2160E" w:rsidRPr="00D708FE">
        <w:rPr>
          <w:rFonts w:ascii="Arial" w:hAnsi="Arial" w:cs="Arial"/>
          <w:bCs/>
          <w:sz w:val="20"/>
          <w:szCs w:val="20"/>
          <w:lang w:val="sr-Latn-ME"/>
        </w:rPr>
        <w:t>2</w:t>
      </w:r>
      <w:r w:rsidR="003C66CB">
        <w:rPr>
          <w:rFonts w:ascii="Arial" w:hAnsi="Arial" w:cs="Arial"/>
          <w:bCs/>
          <w:sz w:val="20"/>
          <w:szCs w:val="20"/>
          <w:lang w:val="sr-Latn-ME"/>
        </w:rPr>
        <w:t>6</w:t>
      </w:r>
      <w:r w:rsidR="0021026D" w:rsidRPr="00D708FE">
        <w:rPr>
          <w:rFonts w:ascii="Arial" w:hAnsi="Arial" w:cs="Arial"/>
          <w:bCs/>
          <w:sz w:val="20"/>
          <w:szCs w:val="20"/>
          <w:lang w:val="sr-Latn-ME"/>
        </w:rPr>
        <w:t>-</w:t>
      </w:r>
      <w:r w:rsidR="003C66CB">
        <w:rPr>
          <w:rFonts w:ascii="Arial" w:hAnsi="Arial" w:cs="Arial"/>
          <w:bCs/>
          <w:sz w:val="20"/>
          <w:szCs w:val="20"/>
          <w:lang w:val="sr-Latn-ME"/>
        </w:rPr>
        <w:t>49</w:t>
      </w:r>
      <w:r w:rsidR="00591422" w:rsidRPr="00D708FE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7F1BAC" w:rsidRPr="00D708FE">
        <w:rPr>
          <w:rFonts w:ascii="Arial" w:hAnsi="Arial" w:cs="Arial"/>
          <w:bCs/>
          <w:sz w:val="20"/>
          <w:szCs w:val="20"/>
          <w:lang w:val="sr-Latn-ME"/>
        </w:rPr>
        <w:t xml:space="preserve">   </w:t>
      </w:r>
      <w:r w:rsidR="00D30D9C" w:rsidRPr="00D708FE">
        <w:rPr>
          <w:rFonts w:ascii="Arial" w:hAnsi="Arial" w:cs="Arial"/>
          <w:bCs/>
          <w:sz w:val="20"/>
          <w:szCs w:val="20"/>
          <w:lang w:val="sr-Latn-ME"/>
        </w:rPr>
        <w:t xml:space="preserve">       </w:t>
      </w:r>
      <w:r w:rsidR="00E87A38" w:rsidRPr="00D708FE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D23B4D" w:rsidRPr="00D708FE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    </w:t>
      </w:r>
      <w:r w:rsidR="00F531A2" w:rsidRPr="00D708FE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D708FE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D708FE">
        <w:rPr>
          <w:rFonts w:ascii="Arial" w:hAnsi="Arial" w:cs="Arial"/>
          <w:bCs/>
          <w:sz w:val="20"/>
          <w:szCs w:val="20"/>
          <w:lang w:val="sr-Latn-ME"/>
        </w:rPr>
        <w:t xml:space="preserve">           </w:t>
      </w:r>
      <w:r w:rsidR="004C2D58" w:rsidRPr="00D708FE">
        <w:rPr>
          <w:rFonts w:ascii="Arial" w:hAnsi="Arial" w:cs="Arial"/>
          <w:bCs/>
          <w:sz w:val="20"/>
          <w:szCs w:val="20"/>
          <w:lang w:val="sr-Latn-ME"/>
        </w:rPr>
        <w:t xml:space="preserve">        </w:t>
      </w:r>
      <w:r w:rsidRPr="00D708FE">
        <w:rPr>
          <w:rFonts w:ascii="Arial" w:hAnsi="Arial" w:cs="Arial"/>
          <w:bCs/>
          <w:sz w:val="20"/>
          <w:szCs w:val="20"/>
          <w:lang w:val="sr-Latn-ME"/>
        </w:rPr>
        <w:t xml:space="preserve">   </w:t>
      </w:r>
      <w:r w:rsidR="00D708FE">
        <w:rPr>
          <w:rFonts w:ascii="Arial" w:hAnsi="Arial" w:cs="Arial"/>
          <w:bCs/>
          <w:sz w:val="20"/>
          <w:szCs w:val="20"/>
          <w:lang w:val="sr-Latn-ME"/>
        </w:rPr>
        <w:t xml:space="preserve">        </w:t>
      </w:r>
      <w:r w:rsidRPr="00D708FE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9C07C7" w:rsidRPr="00D708FE">
        <w:rPr>
          <w:rFonts w:ascii="Arial" w:hAnsi="Arial" w:cs="Arial"/>
          <w:bCs/>
          <w:sz w:val="20"/>
          <w:szCs w:val="20"/>
          <w:lang w:val="sr-Latn-ME"/>
        </w:rPr>
        <w:t xml:space="preserve">   </w:t>
      </w:r>
      <w:r w:rsidR="003C66CB">
        <w:rPr>
          <w:rFonts w:ascii="Arial" w:hAnsi="Arial" w:cs="Arial"/>
          <w:bCs/>
          <w:sz w:val="20"/>
          <w:szCs w:val="20"/>
          <w:lang w:val="sr-Latn-ME"/>
        </w:rPr>
        <w:t>29</w:t>
      </w:r>
      <w:r w:rsidR="00452E48" w:rsidRPr="00D708FE">
        <w:rPr>
          <w:rFonts w:ascii="Arial" w:hAnsi="Arial" w:cs="Arial"/>
          <w:bCs/>
          <w:sz w:val="20"/>
          <w:szCs w:val="20"/>
          <w:lang w:val="sr-Latn-ME"/>
        </w:rPr>
        <w:t>.01</w:t>
      </w:r>
      <w:r w:rsidR="00D6740C" w:rsidRPr="00D708FE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3C66CB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D708FE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D708FE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57C83605" w14:textId="77777777" w:rsidR="00C22F3D" w:rsidRPr="00D708FE" w:rsidRDefault="00C22F3D" w:rsidP="00942852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36CD41FF" w14:textId="512F4806" w:rsidR="00D6740C" w:rsidRPr="00D708FE" w:rsidRDefault="00D6740C" w:rsidP="00942852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708FE">
        <w:rPr>
          <w:rFonts w:ascii="Arial" w:eastAsia="Calibri" w:hAnsi="Arial" w:cs="Arial"/>
          <w:sz w:val="20"/>
          <w:szCs w:val="20"/>
          <w:lang w:val="sr-Latn-ME"/>
        </w:rPr>
        <w:t>Na osnovu člana 141 stav 2 Zakona o socijalnoj i dječjoj zaštiti („Službeni list Crne Gore", br. 027/13, 001/15, 042/15, 047/15, 056/16, 066/16, 001/17, 031/17, 042/17, 050/17, 059/21</w:t>
      </w:r>
      <w:r w:rsidR="003542D9" w:rsidRPr="00D708FE">
        <w:rPr>
          <w:rFonts w:ascii="Arial" w:eastAsia="Calibri" w:hAnsi="Arial" w:cs="Arial"/>
          <w:sz w:val="20"/>
          <w:szCs w:val="20"/>
          <w:lang w:val="sr-Latn-ME"/>
        </w:rPr>
        <w:t>,</w:t>
      </w:r>
      <w:r w:rsidRPr="00D708FE">
        <w:rPr>
          <w:rFonts w:ascii="Arial" w:eastAsia="Calibri" w:hAnsi="Arial" w:cs="Arial"/>
          <w:sz w:val="20"/>
          <w:szCs w:val="20"/>
          <w:lang w:val="sr-Latn-ME"/>
        </w:rPr>
        <w:t xml:space="preserve"> 145/21</w:t>
      </w:r>
      <w:r w:rsidR="003C66CB">
        <w:rPr>
          <w:rFonts w:ascii="Arial" w:eastAsia="Calibri" w:hAnsi="Arial" w:cs="Arial"/>
          <w:sz w:val="20"/>
          <w:szCs w:val="20"/>
          <w:lang w:val="sr-Latn-ME"/>
        </w:rPr>
        <w:t>,</w:t>
      </w:r>
      <w:r w:rsidR="003542D9" w:rsidRPr="00D708FE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3C66CB">
        <w:rPr>
          <w:rFonts w:ascii="Arial" w:eastAsia="Calibri" w:hAnsi="Arial" w:cs="Arial"/>
          <w:sz w:val="20"/>
          <w:szCs w:val="20"/>
          <w:lang w:val="sr-Latn-ME"/>
        </w:rPr>
        <w:t>, 048/24 i 084/24</w:t>
      </w:r>
      <w:r w:rsidRPr="00D708FE">
        <w:rPr>
          <w:rFonts w:ascii="Arial" w:eastAsia="Calibri" w:hAnsi="Arial" w:cs="Arial"/>
          <w:sz w:val="20"/>
          <w:szCs w:val="20"/>
          <w:lang w:val="sr-Latn-ME"/>
        </w:rPr>
        <w:t>)</w:t>
      </w:r>
      <w:r w:rsidR="00670F29" w:rsidRPr="00D708FE">
        <w:rPr>
          <w:rFonts w:ascii="Arial" w:eastAsia="Calibri" w:hAnsi="Arial" w:cs="Arial"/>
          <w:sz w:val="20"/>
          <w:szCs w:val="20"/>
          <w:lang w:val="sr-Latn-ME"/>
        </w:rPr>
        <w:t>,</w:t>
      </w:r>
      <w:r w:rsidR="005C1FF5" w:rsidRPr="00D708FE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486751" w:rsidRPr="00D708FE">
        <w:rPr>
          <w:rFonts w:ascii="Arial" w:eastAsia="Calibri" w:hAnsi="Arial" w:cs="Arial"/>
          <w:sz w:val="20"/>
          <w:szCs w:val="20"/>
          <w:lang w:val="sr-Latn-ME"/>
        </w:rPr>
        <w:t>člana 8</w:t>
      </w:r>
      <w:r w:rsidR="00860CF0" w:rsidRPr="00D708FE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486751" w:rsidRPr="00D708FE">
        <w:rPr>
          <w:rFonts w:ascii="Arial" w:eastAsia="Calibri" w:hAnsi="Arial" w:cs="Arial"/>
          <w:sz w:val="20"/>
          <w:szCs w:val="20"/>
          <w:lang w:val="sr-Latn-ME"/>
        </w:rPr>
        <w:t>Pravilnika o standardima za akreditaciju programa obuke, odnosno programa pružanja usluge u oblasti socijalne i dječje zaštite, načinu sprovođenja postupka akreditacije programa, sadržini i obliku sertifikata („Službeni list Crne Gore", br. 047/22</w:t>
      </w:r>
      <w:r w:rsidR="005C1FF5" w:rsidRPr="00D708FE">
        <w:rPr>
          <w:rFonts w:ascii="Arial" w:eastAsia="Calibri" w:hAnsi="Arial" w:cs="Arial"/>
          <w:sz w:val="20"/>
          <w:szCs w:val="20"/>
          <w:lang w:val="sr-Latn-ME"/>
        </w:rPr>
        <w:t>)</w:t>
      </w:r>
      <w:r w:rsidR="00670F29" w:rsidRPr="00D708FE">
        <w:rPr>
          <w:rFonts w:ascii="Arial" w:eastAsia="Calibri" w:hAnsi="Arial" w:cs="Arial"/>
          <w:sz w:val="20"/>
          <w:szCs w:val="20"/>
          <w:lang w:val="sr-Latn-ME"/>
        </w:rPr>
        <w:t xml:space="preserve"> i Plana i programa stručnog usavršavanja br: 03-128/2</w:t>
      </w:r>
      <w:r w:rsidR="003C66CB">
        <w:rPr>
          <w:rFonts w:ascii="Arial" w:eastAsia="Calibri" w:hAnsi="Arial" w:cs="Arial"/>
          <w:sz w:val="20"/>
          <w:szCs w:val="20"/>
          <w:lang w:val="sr-Latn-ME"/>
        </w:rPr>
        <w:t>6</w:t>
      </w:r>
      <w:r w:rsidR="00670F29" w:rsidRPr="00D708FE">
        <w:rPr>
          <w:rFonts w:ascii="Arial" w:eastAsia="Calibri" w:hAnsi="Arial" w:cs="Arial"/>
          <w:sz w:val="20"/>
          <w:szCs w:val="20"/>
          <w:lang w:val="sr-Latn-ME"/>
        </w:rPr>
        <w:t>-</w:t>
      </w:r>
      <w:r w:rsidR="003C66CB">
        <w:rPr>
          <w:rFonts w:ascii="Arial" w:eastAsia="Calibri" w:hAnsi="Arial" w:cs="Arial"/>
          <w:sz w:val="20"/>
          <w:szCs w:val="20"/>
          <w:lang w:val="sr-Latn-ME"/>
        </w:rPr>
        <w:t>48</w:t>
      </w:r>
      <w:r w:rsidR="00670F29" w:rsidRPr="00D708FE">
        <w:rPr>
          <w:rFonts w:ascii="Arial" w:eastAsia="Calibri" w:hAnsi="Arial" w:cs="Arial"/>
          <w:sz w:val="20"/>
          <w:szCs w:val="20"/>
          <w:lang w:val="sr-Latn-ME"/>
        </w:rPr>
        <w:t xml:space="preserve"> od </w:t>
      </w:r>
      <w:r w:rsidR="003C66CB">
        <w:rPr>
          <w:rFonts w:ascii="Arial" w:eastAsia="Calibri" w:hAnsi="Arial" w:cs="Arial"/>
          <w:sz w:val="20"/>
          <w:szCs w:val="20"/>
          <w:lang w:val="sr-Latn-ME"/>
        </w:rPr>
        <w:t>29</w:t>
      </w:r>
      <w:r w:rsidR="00670F29" w:rsidRPr="00D708FE">
        <w:rPr>
          <w:rFonts w:ascii="Arial" w:eastAsia="Calibri" w:hAnsi="Arial" w:cs="Arial"/>
          <w:sz w:val="20"/>
          <w:szCs w:val="20"/>
          <w:lang w:val="sr-Latn-ME"/>
        </w:rPr>
        <w:t>.01.202</w:t>
      </w:r>
      <w:r w:rsidR="006968B5">
        <w:rPr>
          <w:rFonts w:ascii="Arial" w:eastAsia="Calibri" w:hAnsi="Arial" w:cs="Arial"/>
          <w:sz w:val="20"/>
          <w:szCs w:val="20"/>
          <w:lang w:val="sr-Latn-ME"/>
        </w:rPr>
        <w:t>6</w:t>
      </w:r>
      <w:r w:rsidR="00670F29" w:rsidRPr="00D708FE">
        <w:rPr>
          <w:rFonts w:ascii="Arial" w:eastAsia="Calibri" w:hAnsi="Arial" w:cs="Arial"/>
          <w:sz w:val="20"/>
          <w:szCs w:val="20"/>
          <w:lang w:val="sr-Latn-ME"/>
        </w:rPr>
        <w:t>. godine</w:t>
      </w:r>
      <w:r w:rsidRPr="00D708FE">
        <w:rPr>
          <w:rFonts w:ascii="Arial" w:eastAsia="Calibri" w:hAnsi="Arial" w:cs="Arial"/>
          <w:sz w:val="20"/>
          <w:szCs w:val="20"/>
          <w:lang w:val="sr-Latn-ME"/>
        </w:rPr>
        <w:t>, direktor</w:t>
      </w:r>
      <w:r w:rsidR="00A2160E" w:rsidRPr="00D708FE">
        <w:rPr>
          <w:rFonts w:ascii="Arial" w:eastAsia="Calibri" w:hAnsi="Arial" w:cs="Arial"/>
          <w:sz w:val="20"/>
          <w:szCs w:val="20"/>
          <w:lang w:val="sr-Latn-ME"/>
        </w:rPr>
        <w:t>ica</w:t>
      </w:r>
      <w:r w:rsidRPr="00D708FE">
        <w:rPr>
          <w:rFonts w:ascii="Arial" w:eastAsia="Calibri" w:hAnsi="Arial" w:cs="Arial"/>
          <w:sz w:val="20"/>
          <w:szCs w:val="20"/>
          <w:lang w:val="sr-Latn-ME"/>
        </w:rPr>
        <w:t xml:space="preserve"> Zavoda za socijalnu i dječju zaštitu donosi </w:t>
      </w:r>
    </w:p>
    <w:p w14:paraId="7B69A7DA" w14:textId="77777777" w:rsidR="00D6740C" w:rsidRPr="00D708FE" w:rsidRDefault="00D6740C" w:rsidP="00942852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  <w:r w:rsidRPr="00D708FE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1F595CB2" w14:textId="77777777" w:rsidR="00D6740C" w:rsidRPr="00D708FE" w:rsidRDefault="00D6740C" w:rsidP="00942852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D708FE">
        <w:rPr>
          <w:rFonts w:ascii="Arial" w:eastAsia="Calibri" w:hAnsi="Arial" w:cs="Arial"/>
          <w:b/>
          <w:sz w:val="20"/>
          <w:szCs w:val="20"/>
          <w:lang w:val="sr-Latn-ME"/>
        </w:rPr>
        <w:t>O D L U K U</w:t>
      </w:r>
    </w:p>
    <w:p w14:paraId="4245CDF0" w14:textId="77777777" w:rsidR="00D6740C" w:rsidRPr="00D708FE" w:rsidRDefault="00D6740C" w:rsidP="00942852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0AFA4FA6" w14:textId="6089B944" w:rsidR="001E3EF5" w:rsidRPr="00D708FE" w:rsidRDefault="00EF2846" w:rsidP="00942852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708FE">
        <w:rPr>
          <w:rFonts w:ascii="Arial" w:eastAsia="Calibri" w:hAnsi="Arial" w:cs="Arial"/>
          <w:sz w:val="20"/>
          <w:szCs w:val="20"/>
          <w:lang w:val="sr-Latn-ME"/>
        </w:rPr>
        <w:t>O objavljivanju opšteg i stalno otvorenog javnog poziva</w:t>
      </w:r>
      <w:r w:rsidR="00061403" w:rsidRPr="00D708FE">
        <w:rPr>
          <w:rFonts w:ascii="Arial" w:eastAsia="Calibri" w:hAnsi="Arial" w:cs="Arial"/>
          <w:sz w:val="20"/>
          <w:szCs w:val="20"/>
          <w:lang w:val="sr-Latn-ME"/>
        </w:rPr>
        <w:t xml:space="preserve"> za 202</w:t>
      </w:r>
      <w:r w:rsidR="003C66CB">
        <w:rPr>
          <w:rFonts w:ascii="Arial" w:eastAsia="Calibri" w:hAnsi="Arial" w:cs="Arial"/>
          <w:sz w:val="20"/>
          <w:szCs w:val="20"/>
          <w:lang w:val="sr-Latn-ME"/>
        </w:rPr>
        <w:t>6</w:t>
      </w:r>
      <w:r w:rsidR="00061403" w:rsidRPr="00D708FE">
        <w:rPr>
          <w:rFonts w:ascii="Arial" w:eastAsia="Calibri" w:hAnsi="Arial" w:cs="Arial"/>
          <w:sz w:val="20"/>
          <w:szCs w:val="20"/>
          <w:lang w:val="sr-Latn-ME"/>
        </w:rPr>
        <w:t>. godinu,</w:t>
      </w:r>
      <w:r w:rsidRPr="00D708FE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1E3EF5" w:rsidRPr="00D708FE">
        <w:rPr>
          <w:rFonts w:ascii="Arial" w:eastAsia="Calibri" w:hAnsi="Arial" w:cs="Arial"/>
          <w:sz w:val="20"/>
          <w:szCs w:val="20"/>
          <w:lang w:val="sr-Latn-ME"/>
        </w:rPr>
        <w:t>za akreditaciju programa obuke u oblasti socijalne i dječje zaštite čija je namjena stručno usavršavanje stručnih radnika, stručnih saradnika i saradnika za obavljanje poslova u socijalnoj i dječjoj zaštiti.</w:t>
      </w:r>
    </w:p>
    <w:p w14:paraId="3FCE5684" w14:textId="77777777" w:rsidR="001E3EF5" w:rsidRPr="00D708FE" w:rsidRDefault="001E3EF5" w:rsidP="00942852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9D9DD2B" w14:textId="77777777" w:rsidR="00D6740C" w:rsidRPr="00D708FE" w:rsidRDefault="00D6740C" w:rsidP="00942852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708FE">
        <w:rPr>
          <w:rFonts w:ascii="Arial" w:eastAsia="Calibri" w:hAnsi="Arial" w:cs="Arial"/>
          <w:sz w:val="20"/>
          <w:szCs w:val="20"/>
          <w:lang w:val="sr-Latn-ME"/>
        </w:rPr>
        <w:t>Javni poziv će biti obj</w:t>
      </w:r>
      <w:r w:rsidR="00452E48" w:rsidRPr="00D708FE">
        <w:rPr>
          <w:rFonts w:ascii="Arial" w:eastAsia="Calibri" w:hAnsi="Arial" w:cs="Arial"/>
          <w:sz w:val="20"/>
          <w:szCs w:val="20"/>
          <w:lang w:val="sr-Latn-ME"/>
        </w:rPr>
        <w:t>a</w:t>
      </w:r>
      <w:r w:rsidRPr="00D708FE">
        <w:rPr>
          <w:rFonts w:ascii="Arial" w:eastAsia="Calibri" w:hAnsi="Arial" w:cs="Arial"/>
          <w:sz w:val="20"/>
          <w:szCs w:val="20"/>
          <w:lang w:val="sr-Latn-ME"/>
        </w:rPr>
        <w:t>vljen na internet stranici Zavoda za socijalnu i dječju zaštitu danom donošenja ove odluke.</w:t>
      </w:r>
    </w:p>
    <w:p w14:paraId="6606A4F1" w14:textId="77777777" w:rsidR="00D6740C" w:rsidRPr="00D708FE" w:rsidRDefault="00D6740C" w:rsidP="00942852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7F2A817" w14:textId="77777777" w:rsidR="00D6740C" w:rsidRPr="00D708FE" w:rsidRDefault="00D6740C" w:rsidP="00942852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D708FE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23273B78" w14:textId="77777777" w:rsidR="00D6740C" w:rsidRPr="00D708FE" w:rsidRDefault="00D6740C" w:rsidP="00942852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33213E84" w14:textId="16975BDA" w:rsidR="00452E48" w:rsidRPr="00D708FE" w:rsidRDefault="00D6740C" w:rsidP="00942852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708FE">
        <w:rPr>
          <w:rFonts w:ascii="Arial" w:eastAsia="Calibri" w:hAnsi="Arial" w:cs="Arial"/>
          <w:sz w:val="20"/>
          <w:szCs w:val="20"/>
          <w:lang w:val="sr-Latn-ME"/>
        </w:rPr>
        <w:t>Zavod za socijalnu i dječju zaštitu (u daljem tekstu: Zavod) u okviru svoje djelatnosti, shodno članu 121 stav 1 tačka 5 Zakona o socijalnoj i dječjoj zaštiti („Službeni list Crne Gore", br. 027/13, 001/15, 042/15, 047/15, 056/16, 066/16, 001/17, 031/17, 042/17, 050/17, 059/21</w:t>
      </w:r>
      <w:r w:rsidR="003F3C37" w:rsidRPr="00D708FE">
        <w:rPr>
          <w:rFonts w:ascii="Arial" w:eastAsia="Calibri" w:hAnsi="Arial" w:cs="Arial"/>
          <w:sz w:val="20"/>
          <w:szCs w:val="20"/>
          <w:lang w:val="sr-Latn-ME"/>
        </w:rPr>
        <w:t>,</w:t>
      </w:r>
      <w:r w:rsidRPr="00D708FE">
        <w:rPr>
          <w:rFonts w:ascii="Arial" w:eastAsia="Calibri" w:hAnsi="Arial" w:cs="Arial"/>
          <w:sz w:val="20"/>
          <w:szCs w:val="20"/>
          <w:lang w:val="sr-Latn-ME"/>
        </w:rPr>
        <w:t xml:space="preserve"> 145/21</w:t>
      </w:r>
      <w:r w:rsidR="003C66CB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3F3C37" w:rsidRPr="00D708FE">
        <w:rPr>
          <w:rFonts w:ascii="Arial" w:eastAsia="Calibri" w:hAnsi="Arial" w:cs="Arial"/>
          <w:sz w:val="20"/>
          <w:szCs w:val="20"/>
          <w:lang w:val="sr-Latn-ME"/>
        </w:rPr>
        <w:t>003/23</w:t>
      </w:r>
      <w:r w:rsidR="003C66CB">
        <w:rPr>
          <w:rFonts w:ascii="Arial" w:eastAsia="Calibri" w:hAnsi="Arial" w:cs="Arial"/>
          <w:sz w:val="20"/>
          <w:szCs w:val="20"/>
          <w:lang w:val="sr-Latn-ME"/>
        </w:rPr>
        <w:t>, 048/24 i 084/24</w:t>
      </w:r>
      <w:r w:rsidRPr="00D708FE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</w:t>
      </w:r>
      <w:r w:rsidR="00452E48" w:rsidRPr="00D708FE">
        <w:rPr>
          <w:rFonts w:ascii="Arial" w:eastAsia="Calibri" w:hAnsi="Arial" w:cs="Arial"/>
          <w:sz w:val="20"/>
          <w:szCs w:val="20"/>
          <w:lang w:val="sr-Latn-ME"/>
        </w:rPr>
        <w:t xml:space="preserve"> postupku akreditacije programa obuke.</w:t>
      </w:r>
    </w:p>
    <w:p w14:paraId="1D681237" w14:textId="77777777" w:rsidR="00D6740C" w:rsidRPr="00D708FE" w:rsidRDefault="00D6740C" w:rsidP="00942852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C8F8DAA" w14:textId="77777777" w:rsidR="005C1FF5" w:rsidRPr="00D708FE" w:rsidRDefault="005C1FF5" w:rsidP="00942852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D708FE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D708FE">
        <w:rPr>
          <w:rFonts w:ascii="Arial" w:hAnsi="Arial" w:cs="Arial"/>
          <w:iCs/>
          <w:sz w:val="20"/>
          <w:szCs w:val="20"/>
          <w:lang w:val="sr-Latn-ME"/>
        </w:rPr>
        <w:t xml:space="preserve">ostupak akreditacije programa obuke sprovodi objavljivanjem javnog poziva za akreditaciju. Istim članom je propisano da odluku o objavljivanju javnog poziva za akreditaciju programa obuke donosi Zavod, te </w:t>
      </w:r>
      <w:r w:rsidR="007600DF" w:rsidRPr="00D708FE">
        <w:rPr>
          <w:rFonts w:ascii="Arial" w:hAnsi="Arial" w:cs="Arial"/>
          <w:iCs/>
          <w:sz w:val="20"/>
          <w:szCs w:val="20"/>
          <w:lang w:val="sr-Latn-ME"/>
        </w:rPr>
        <w:t>da se j</w:t>
      </w:r>
      <w:r w:rsidRPr="00D708FE">
        <w:rPr>
          <w:rFonts w:ascii="Arial" w:hAnsi="Arial" w:cs="Arial"/>
          <w:iCs/>
          <w:sz w:val="20"/>
          <w:szCs w:val="20"/>
          <w:lang w:val="sr-Latn-ME"/>
        </w:rPr>
        <w:t>avni poziv objavljuje se na internet stranici Zavoda.</w:t>
      </w:r>
    </w:p>
    <w:p w14:paraId="6A3A89BF" w14:textId="77777777" w:rsidR="00A11549" w:rsidRPr="00D708FE" w:rsidRDefault="00A11549" w:rsidP="00942852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708FE">
        <w:rPr>
          <w:rFonts w:ascii="Arial" w:eastAsia="Calibri" w:hAnsi="Arial" w:cs="Arial"/>
          <w:sz w:val="20"/>
          <w:szCs w:val="20"/>
          <w:lang w:val="sr-Latn-ME"/>
        </w:rPr>
        <w:t xml:space="preserve">Shodno članu </w:t>
      </w:r>
      <w:r w:rsidR="005C4797" w:rsidRPr="00D708FE">
        <w:rPr>
          <w:rFonts w:ascii="Arial" w:eastAsia="Calibri" w:hAnsi="Arial" w:cs="Arial"/>
          <w:sz w:val="20"/>
          <w:szCs w:val="20"/>
          <w:lang w:val="sr-Latn-ME"/>
        </w:rPr>
        <w:t>8</w:t>
      </w:r>
      <w:r w:rsidRPr="00D708FE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37F55" w:rsidRPr="00D708FE">
        <w:rPr>
          <w:rFonts w:ascii="Arial" w:eastAsia="Calibri" w:hAnsi="Arial" w:cs="Arial"/>
          <w:sz w:val="20"/>
          <w:szCs w:val="20"/>
          <w:lang w:val="sr-Latn-ME"/>
        </w:rPr>
        <w:t xml:space="preserve">stav 1 </w:t>
      </w:r>
      <w:r w:rsidR="005C4797" w:rsidRPr="00D708FE">
        <w:rPr>
          <w:rFonts w:ascii="Arial" w:eastAsia="Calibri" w:hAnsi="Arial" w:cs="Arial"/>
          <w:sz w:val="20"/>
          <w:szCs w:val="20"/>
          <w:lang w:val="sr-Latn-ME"/>
        </w:rPr>
        <w:t>Pravilnika o standardima za akreditaciju programa obuke, odnosno programa pružanja usluge u oblasti socijalne i dječje zaštite, načinu sprovođenja postupka akreditacije programa, sadržini i obliku sertifikata</w:t>
      </w:r>
      <w:r w:rsidR="00DE2818" w:rsidRPr="00D708FE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5A195C" w:rsidRPr="00D708FE">
        <w:rPr>
          <w:rFonts w:ascii="Arial" w:eastAsia="Calibri" w:hAnsi="Arial" w:cs="Arial"/>
          <w:sz w:val="20"/>
          <w:szCs w:val="20"/>
          <w:lang w:val="sr-Latn-ME"/>
        </w:rPr>
        <w:t>javni poziv za akreditaciju programa obuke objavljuje se na osnovu Plana i programa stručnog</w:t>
      </w:r>
      <w:r w:rsidR="00737F55" w:rsidRPr="00D708FE">
        <w:rPr>
          <w:rFonts w:ascii="Arial" w:eastAsia="Calibri" w:hAnsi="Arial" w:cs="Arial"/>
          <w:sz w:val="20"/>
          <w:szCs w:val="20"/>
          <w:lang w:val="sr-Latn-ME"/>
        </w:rPr>
        <w:t xml:space="preserve"> usavršavanja koji donosi Zavod. </w:t>
      </w:r>
      <w:r w:rsidR="00F91716" w:rsidRPr="00D708FE">
        <w:rPr>
          <w:rFonts w:ascii="Arial" w:eastAsia="Calibri" w:hAnsi="Arial" w:cs="Arial"/>
          <w:sz w:val="20"/>
          <w:szCs w:val="20"/>
          <w:lang w:val="sr-Latn-ME"/>
        </w:rPr>
        <w:t>Shodno</w:t>
      </w:r>
      <w:r w:rsidR="00737F55" w:rsidRPr="00D708FE">
        <w:rPr>
          <w:rFonts w:ascii="Arial" w:eastAsia="Calibri" w:hAnsi="Arial" w:cs="Arial"/>
          <w:sz w:val="20"/>
          <w:szCs w:val="20"/>
          <w:lang w:val="sr-Latn-ME"/>
        </w:rPr>
        <w:t xml:space="preserve"> stav</w:t>
      </w:r>
      <w:r w:rsidR="00F91716" w:rsidRPr="00D708FE">
        <w:rPr>
          <w:rFonts w:ascii="Arial" w:eastAsia="Calibri" w:hAnsi="Arial" w:cs="Arial"/>
          <w:sz w:val="20"/>
          <w:szCs w:val="20"/>
          <w:lang w:val="sr-Latn-ME"/>
        </w:rPr>
        <w:t>u</w:t>
      </w:r>
      <w:r w:rsidR="00737F55" w:rsidRPr="00D708FE">
        <w:rPr>
          <w:rFonts w:ascii="Arial" w:eastAsia="Calibri" w:hAnsi="Arial" w:cs="Arial"/>
          <w:sz w:val="20"/>
          <w:szCs w:val="20"/>
          <w:lang w:val="sr-Latn-ME"/>
        </w:rPr>
        <w:t xml:space="preserve"> 2 i 4 istog člana, j</w:t>
      </w:r>
      <w:r w:rsidR="00314514" w:rsidRPr="00D708FE">
        <w:rPr>
          <w:rFonts w:ascii="Arial" w:eastAsia="Calibri" w:hAnsi="Arial" w:cs="Arial"/>
          <w:sz w:val="20"/>
          <w:szCs w:val="20"/>
          <w:lang w:val="sr-Latn-ME"/>
        </w:rPr>
        <w:t>avni poziv će biti stalno otvoren i objavljen bez ograničenja u pogledu teme koja se odnosi na predmet programa obuke</w:t>
      </w:r>
      <w:r w:rsidR="00B94DEE" w:rsidRPr="00D708FE">
        <w:rPr>
          <w:rFonts w:ascii="Arial" w:eastAsia="Calibri" w:hAnsi="Arial" w:cs="Arial"/>
          <w:sz w:val="20"/>
          <w:szCs w:val="20"/>
          <w:lang w:val="sr-Latn-ME"/>
        </w:rPr>
        <w:t xml:space="preserve"> (opšti poziv)</w:t>
      </w:r>
      <w:r w:rsidR="00314514" w:rsidRPr="00D708FE">
        <w:rPr>
          <w:rFonts w:ascii="Arial" w:eastAsia="Calibri" w:hAnsi="Arial" w:cs="Arial"/>
          <w:sz w:val="20"/>
          <w:szCs w:val="20"/>
          <w:lang w:val="sr-Latn-ME"/>
        </w:rPr>
        <w:t>.</w:t>
      </w:r>
    </w:p>
    <w:p w14:paraId="62C3602B" w14:textId="77777777" w:rsidR="005C1FF5" w:rsidRPr="00D708FE" w:rsidRDefault="005C1FF5" w:rsidP="00942852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C4D2E27" w14:textId="77777777" w:rsidR="00D6740C" w:rsidRPr="00D708FE" w:rsidRDefault="00D6740C" w:rsidP="00942852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708FE">
        <w:rPr>
          <w:rFonts w:ascii="Arial" w:eastAsia="Calibri" w:hAnsi="Arial" w:cs="Arial"/>
          <w:sz w:val="20"/>
          <w:szCs w:val="20"/>
          <w:lang w:val="sr-Latn-ME"/>
        </w:rPr>
        <w:t>Akreditacijom programa obuke</w:t>
      </w:r>
      <w:r w:rsidR="001E3EF5" w:rsidRPr="00D708FE">
        <w:rPr>
          <w:rFonts w:ascii="Arial" w:eastAsia="Calibri" w:hAnsi="Arial" w:cs="Arial"/>
          <w:sz w:val="20"/>
          <w:szCs w:val="20"/>
          <w:lang w:val="sr-Latn-ME"/>
        </w:rPr>
        <w:t>,</w:t>
      </w:r>
      <w:r w:rsidRPr="00D708FE">
        <w:rPr>
          <w:rFonts w:ascii="Arial" w:eastAsia="Calibri" w:hAnsi="Arial" w:cs="Arial"/>
          <w:sz w:val="20"/>
          <w:szCs w:val="20"/>
          <w:lang w:val="sr-Latn-ME"/>
        </w:rPr>
        <w:t xml:space="preserve"> na osnovu propisanih standarda</w:t>
      </w:r>
      <w:r w:rsidR="001E3EF5" w:rsidRPr="00D708FE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Pr="00D708FE">
        <w:rPr>
          <w:rFonts w:ascii="Arial" w:eastAsia="Calibri" w:hAnsi="Arial" w:cs="Arial"/>
          <w:sz w:val="20"/>
          <w:szCs w:val="20"/>
          <w:lang w:val="sr-Latn-ME"/>
        </w:rPr>
        <w:t xml:space="preserve">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37F09AE2" w14:textId="77777777" w:rsidR="00D6740C" w:rsidRPr="00D708FE" w:rsidRDefault="00D6740C" w:rsidP="00942852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72AEBD" w14:textId="77777777" w:rsidR="00B83FF0" w:rsidRDefault="00D6740C" w:rsidP="00942852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708FE">
        <w:rPr>
          <w:rFonts w:ascii="Arial" w:eastAsia="Calibri" w:hAnsi="Arial" w:cs="Arial"/>
          <w:sz w:val="20"/>
          <w:szCs w:val="20"/>
          <w:lang w:val="sr-Latn-ME"/>
        </w:rPr>
        <w:t>Održavanje i razvoj kompetencija stručnih radnika, stručnih saradnika i saradnika za obavljanje poslova u socijalnoj i dječjoj zaštiti, kao i licenciranje stručnih radnika, podrazum</w:t>
      </w:r>
      <w:r w:rsidR="00B80EE3" w:rsidRPr="00D708FE">
        <w:rPr>
          <w:rFonts w:ascii="Arial" w:eastAsia="Calibri" w:hAnsi="Arial" w:cs="Arial"/>
          <w:sz w:val="20"/>
          <w:szCs w:val="20"/>
          <w:lang w:val="sr-Latn-ME"/>
        </w:rPr>
        <w:t>i</w:t>
      </w:r>
      <w:r w:rsidRPr="00D708FE">
        <w:rPr>
          <w:rFonts w:ascii="Arial" w:eastAsia="Calibri" w:hAnsi="Arial" w:cs="Arial"/>
          <w:sz w:val="20"/>
          <w:szCs w:val="20"/>
          <w:lang w:val="sr-Latn-ME"/>
        </w:rPr>
        <w:t xml:space="preserve">jeva prethodno obezbjeđivanje mogućnosti </w:t>
      </w:r>
      <w:r w:rsidR="00451212" w:rsidRPr="00D708FE">
        <w:rPr>
          <w:rFonts w:ascii="Arial" w:eastAsia="Calibri" w:hAnsi="Arial" w:cs="Arial"/>
          <w:sz w:val="20"/>
          <w:szCs w:val="20"/>
          <w:lang w:val="sr-Latn-ME"/>
        </w:rPr>
        <w:t>pohađanja i završetka programa</w:t>
      </w:r>
      <w:r w:rsidRPr="00D708FE">
        <w:rPr>
          <w:rFonts w:ascii="Arial" w:eastAsia="Calibri" w:hAnsi="Arial" w:cs="Arial"/>
          <w:sz w:val="20"/>
          <w:szCs w:val="20"/>
          <w:lang w:val="sr-Latn-ME"/>
        </w:rPr>
        <w:t xml:space="preserve"> obuke akreditovani</w:t>
      </w:r>
      <w:r w:rsidR="00451212" w:rsidRPr="00D708FE">
        <w:rPr>
          <w:rFonts w:ascii="Arial" w:eastAsia="Calibri" w:hAnsi="Arial" w:cs="Arial"/>
          <w:sz w:val="20"/>
          <w:szCs w:val="20"/>
          <w:lang w:val="sr-Latn-ME"/>
        </w:rPr>
        <w:t>h</w:t>
      </w:r>
      <w:r w:rsidRPr="00D708FE">
        <w:rPr>
          <w:rFonts w:ascii="Arial" w:eastAsia="Calibri" w:hAnsi="Arial" w:cs="Arial"/>
          <w:sz w:val="20"/>
          <w:szCs w:val="20"/>
          <w:lang w:val="sr-Latn-ME"/>
        </w:rPr>
        <w:t xml:space="preserve"> kroz postupak koji</w:t>
      </w:r>
      <w:r w:rsidR="00451212" w:rsidRPr="00D708FE">
        <w:rPr>
          <w:rFonts w:ascii="Arial" w:eastAsia="Calibri" w:hAnsi="Arial" w:cs="Arial"/>
          <w:sz w:val="20"/>
          <w:szCs w:val="20"/>
          <w:lang w:val="sr-Latn-ME"/>
        </w:rPr>
        <w:t xml:space="preserve"> sprovodi</w:t>
      </w:r>
      <w:r w:rsidRPr="00D708FE">
        <w:rPr>
          <w:rFonts w:ascii="Arial" w:eastAsia="Calibri" w:hAnsi="Arial" w:cs="Arial"/>
          <w:sz w:val="20"/>
          <w:szCs w:val="20"/>
          <w:lang w:val="sr-Latn-ME"/>
        </w:rPr>
        <w:t xml:space="preserve"> Zavod.  </w:t>
      </w:r>
    </w:p>
    <w:p w14:paraId="5EA64BF2" w14:textId="77777777" w:rsidR="000F5E72" w:rsidRPr="00D708FE" w:rsidRDefault="00D6740C" w:rsidP="00942852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  <w:r w:rsidRPr="00D708FE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2CBC611A" w14:textId="77777777" w:rsidR="00942852" w:rsidRPr="00D708FE" w:rsidRDefault="00942852" w:rsidP="00942852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D708FE" w14:paraId="511A43D5" w14:textId="77777777" w:rsidTr="00A07D0D">
        <w:tc>
          <w:tcPr>
            <w:tcW w:w="5954" w:type="dxa"/>
          </w:tcPr>
          <w:p w14:paraId="51E5E249" w14:textId="77777777" w:rsidR="00A07D0D" w:rsidRPr="00D708FE" w:rsidRDefault="00A07D0D" w:rsidP="00942852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  <w:p w14:paraId="7B26DB10" w14:textId="77777777" w:rsidR="009C636F" w:rsidRPr="00D708FE" w:rsidRDefault="009C636F" w:rsidP="00942852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CAEFF22" w14:textId="77777777" w:rsidR="005C4797" w:rsidRPr="00D708FE" w:rsidRDefault="005C4797" w:rsidP="0094285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708FE">
              <w:rPr>
                <w:rFonts w:ascii="Arial" w:hAnsi="Arial" w:cs="Arial"/>
                <w:sz w:val="20"/>
                <w:szCs w:val="20"/>
                <w:lang w:val="sr-Latn-BA"/>
              </w:rPr>
              <w:t>_________________</w:t>
            </w:r>
          </w:p>
          <w:p w14:paraId="007E7AD2" w14:textId="77777777" w:rsidR="005C4797" w:rsidRPr="00D708FE" w:rsidRDefault="00A2160E" w:rsidP="0094285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D708FE">
              <w:rPr>
                <w:rFonts w:ascii="Arial" w:hAnsi="Arial" w:cs="Arial"/>
                <w:sz w:val="20"/>
                <w:szCs w:val="20"/>
                <w:lang w:val="sr-Latn-BA"/>
              </w:rPr>
              <w:t>Ana Kulić Ratković</w:t>
            </w:r>
          </w:p>
          <w:p w14:paraId="0F3A7800" w14:textId="0D93DC15" w:rsidR="00A07D0D" w:rsidRPr="00D708FE" w:rsidRDefault="005C4797" w:rsidP="00942852">
            <w:pPr>
              <w:spacing w:before="0"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D708FE">
              <w:rPr>
                <w:rFonts w:ascii="Arial" w:hAnsi="Arial" w:cs="Arial"/>
                <w:sz w:val="20"/>
                <w:szCs w:val="20"/>
                <w:lang w:val="sr-Latn-BA"/>
              </w:rPr>
              <w:t>direktor</w:t>
            </w:r>
            <w:r w:rsidR="00A2160E" w:rsidRPr="00D708FE">
              <w:rPr>
                <w:rFonts w:ascii="Arial" w:hAnsi="Arial" w:cs="Arial"/>
                <w:sz w:val="20"/>
                <w:szCs w:val="20"/>
                <w:lang w:val="sr-Latn-BA"/>
              </w:rPr>
              <w:t>ica</w:t>
            </w:r>
          </w:p>
        </w:tc>
      </w:tr>
      <w:tr w:rsidR="00A07D0D" w:rsidRPr="00D708FE" w14:paraId="456E4A44" w14:textId="77777777" w:rsidTr="00A07D0D">
        <w:tc>
          <w:tcPr>
            <w:tcW w:w="5954" w:type="dxa"/>
          </w:tcPr>
          <w:p w14:paraId="77A931AF" w14:textId="77777777" w:rsidR="003E556C" w:rsidRPr="00D708FE" w:rsidRDefault="003E556C" w:rsidP="00942852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0E3ECED" w14:textId="77777777" w:rsidR="00A07D0D" w:rsidRPr="00D708FE" w:rsidRDefault="00A07D0D" w:rsidP="00942852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D708FE">
              <w:rPr>
                <w:rFonts w:ascii="Arial" w:eastAsia="Calibri" w:hAnsi="Arial" w:cs="Arial"/>
                <w:sz w:val="20"/>
                <w:szCs w:val="20"/>
                <w:lang w:val="sr-Latn-ME"/>
              </w:rPr>
              <w:t>DOSTAVITI:</w:t>
            </w:r>
          </w:p>
          <w:p w14:paraId="33051EBC" w14:textId="432CFC1E" w:rsidR="00A07D0D" w:rsidRPr="00D708FE" w:rsidRDefault="00A07D0D" w:rsidP="0094285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D708FE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- Odjeljenju za </w:t>
            </w:r>
            <w:r w:rsidR="00652E70">
              <w:rPr>
                <w:rFonts w:ascii="Arial" w:eastAsia="Calibri" w:hAnsi="Arial" w:cs="Arial"/>
                <w:sz w:val="20"/>
                <w:szCs w:val="20"/>
                <w:lang w:val="sr-Latn-ME"/>
              </w:rPr>
              <w:t>akreditaciju, licenciranje i stručno usavršavanje</w:t>
            </w:r>
            <w:r w:rsidRPr="00D708FE">
              <w:rPr>
                <w:rFonts w:ascii="Arial" w:eastAsia="Calibri" w:hAnsi="Arial" w:cs="Arial"/>
                <w:sz w:val="20"/>
                <w:szCs w:val="20"/>
                <w:lang w:val="sr-Latn-ME"/>
              </w:rPr>
              <w:t>;</w:t>
            </w:r>
          </w:p>
          <w:p w14:paraId="6678D595" w14:textId="77777777" w:rsidR="00A07D0D" w:rsidRPr="00D708FE" w:rsidRDefault="00A07D0D" w:rsidP="00216207">
            <w:pPr>
              <w:spacing w:before="0" w:after="0" w:line="240" w:lineRule="auto"/>
              <w:jc w:val="left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D708FE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- a/a                 </w:t>
            </w:r>
          </w:p>
        </w:tc>
        <w:tc>
          <w:tcPr>
            <w:tcW w:w="3108" w:type="dxa"/>
          </w:tcPr>
          <w:p w14:paraId="44A69350" w14:textId="77777777" w:rsidR="00A07D0D" w:rsidRPr="00D708FE" w:rsidRDefault="00A07D0D" w:rsidP="00942852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323E341" w14:textId="77777777" w:rsidR="00A6143D" w:rsidRPr="00D708FE" w:rsidRDefault="00A6143D" w:rsidP="00216207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A6143D" w:rsidRPr="00D708FE" w:rsidSect="006A6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DCF5" w14:textId="77777777" w:rsidR="00F75AFE" w:rsidRDefault="00F75AFE" w:rsidP="00A6505B">
      <w:pPr>
        <w:spacing w:before="0" w:after="0" w:line="240" w:lineRule="auto"/>
      </w:pPr>
      <w:r>
        <w:separator/>
      </w:r>
    </w:p>
  </w:endnote>
  <w:endnote w:type="continuationSeparator" w:id="0">
    <w:p w14:paraId="55112120" w14:textId="77777777" w:rsidR="00F75AFE" w:rsidRDefault="00F75AF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A245" w14:textId="77777777" w:rsidR="00890011" w:rsidRDefault="00890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BBC8" w14:textId="77777777" w:rsidR="00890011" w:rsidRDefault="00890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18E8" w14:textId="77777777" w:rsidR="00890011" w:rsidRDefault="00890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5054" w14:textId="77777777" w:rsidR="00F75AFE" w:rsidRDefault="00F75AF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A95D26B" w14:textId="77777777" w:rsidR="00F75AFE" w:rsidRDefault="00F75AF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DE13" w14:textId="77777777" w:rsidR="00890011" w:rsidRDefault="00890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E378" w14:textId="77777777"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2252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F32B95C" wp14:editId="07FE0140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B0397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0045B118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0CA7954D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4176B91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61864B31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77FF8A3A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682AD6C" wp14:editId="4E43D26A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1AEBFF9B" wp14:editId="6AB9A1A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459D6C52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43515909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05803">
    <w:abstractNumId w:val="7"/>
  </w:num>
  <w:num w:numId="2" w16cid:durableId="2019843406">
    <w:abstractNumId w:val="10"/>
  </w:num>
  <w:num w:numId="3" w16cid:durableId="1635451774">
    <w:abstractNumId w:val="10"/>
  </w:num>
  <w:num w:numId="4" w16cid:durableId="1892156075">
    <w:abstractNumId w:val="4"/>
  </w:num>
  <w:num w:numId="5" w16cid:durableId="1645701527">
    <w:abstractNumId w:val="9"/>
  </w:num>
  <w:num w:numId="6" w16cid:durableId="823474015">
    <w:abstractNumId w:val="0"/>
  </w:num>
  <w:num w:numId="7" w16cid:durableId="362294484">
    <w:abstractNumId w:val="1"/>
  </w:num>
  <w:num w:numId="8" w16cid:durableId="499389291">
    <w:abstractNumId w:val="5"/>
  </w:num>
  <w:num w:numId="9" w16cid:durableId="2055693373">
    <w:abstractNumId w:val="6"/>
  </w:num>
  <w:num w:numId="10" w16cid:durableId="246774448">
    <w:abstractNumId w:val="3"/>
  </w:num>
  <w:num w:numId="11" w16cid:durableId="287712451">
    <w:abstractNumId w:val="8"/>
  </w:num>
  <w:num w:numId="12" w16cid:durableId="34572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B06"/>
    <w:rsid w:val="00010D55"/>
    <w:rsid w:val="00010F03"/>
    <w:rsid w:val="00020673"/>
    <w:rsid w:val="00050EC5"/>
    <w:rsid w:val="0005162F"/>
    <w:rsid w:val="0006033F"/>
    <w:rsid w:val="00061403"/>
    <w:rsid w:val="00071E3B"/>
    <w:rsid w:val="00077F32"/>
    <w:rsid w:val="000812BB"/>
    <w:rsid w:val="00085892"/>
    <w:rsid w:val="0008635F"/>
    <w:rsid w:val="000A114C"/>
    <w:rsid w:val="000A28CD"/>
    <w:rsid w:val="000A494A"/>
    <w:rsid w:val="000A5914"/>
    <w:rsid w:val="000B64BD"/>
    <w:rsid w:val="000C41B9"/>
    <w:rsid w:val="000D32C1"/>
    <w:rsid w:val="000D4A84"/>
    <w:rsid w:val="000D5EA8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326AD"/>
    <w:rsid w:val="001369D5"/>
    <w:rsid w:val="00143FD7"/>
    <w:rsid w:val="00152AFC"/>
    <w:rsid w:val="00154D42"/>
    <w:rsid w:val="001708C2"/>
    <w:rsid w:val="001778BD"/>
    <w:rsid w:val="00181D3B"/>
    <w:rsid w:val="001822FC"/>
    <w:rsid w:val="001847FD"/>
    <w:rsid w:val="00196664"/>
    <w:rsid w:val="001967A7"/>
    <w:rsid w:val="001A5F10"/>
    <w:rsid w:val="001A79B6"/>
    <w:rsid w:val="001A7E96"/>
    <w:rsid w:val="001B353F"/>
    <w:rsid w:val="001B66F1"/>
    <w:rsid w:val="001C2DA5"/>
    <w:rsid w:val="001C6DF7"/>
    <w:rsid w:val="001D01D6"/>
    <w:rsid w:val="001D0864"/>
    <w:rsid w:val="001D0A18"/>
    <w:rsid w:val="001D3909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26D"/>
    <w:rsid w:val="002105AD"/>
    <w:rsid w:val="00216207"/>
    <w:rsid w:val="00222290"/>
    <w:rsid w:val="00222EEB"/>
    <w:rsid w:val="002328F9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92D5E"/>
    <w:rsid w:val="002A1D00"/>
    <w:rsid w:val="002A7CB3"/>
    <w:rsid w:val="002C3B33"/>
    <w:rsid w:val="002C500E"/>
    <w:rsid w:val="002D4A4E"/>
    <w:rsid w:val="002E11BE"/>
    <w:rsid w:val="002E1865"/>
    <w:rsid w:val="002E2160"/>
    <w:rsid w:val="002F0895"/>
    <w:rsid w:val="002F3DB2"/>
    <w:rsid w:val="002F461C"/>
    <w:rsid w:val="00303052"/>
    <w:rsid w:val="00304DB5"/>
    <w:rsid w:val="00312100"/>
    <w:rsid w:val="00312D35"/>
    <w:rsid w:val="00314514"/>
    <w:rsid w:val="003168DA"/>
    <w:rsid w:val="00323A4C"/>
    <w:rsid w:val="00324EE4"/>
    <w:rsid w:val="003257DE"/>
    <w:rsid w:val="003417B8"/>
    <w:rsid w:val="003438C4"/>
    <w:rsid w:val="00350578"/>
    <w:rsid w:val="003512F8"/>
    <w:rsid w:val="003542D9"/>
    <w:rsid w:val="00354D08"/>
    <w:rsid w:val="003634B1"/>
    <w:rsid w:val="003652BF"/>
    <w:rsid w:val="00375D08"/>
    <w:rsid w:val="00395A14"/>
    <w:rsid w:val="003A24E2"/>
    <w:rsid w:val="003A6DB5"/>
    <w:rsid w:val="003B75E8"/>
    <w:rsid w:val="003C4256"/>
    <w:rsid w:val="003C63D3"/>
    <w:rsid w:val="003C66CB"/>
    <w:rsid w:val="003C693C"/>
    <w:rsid w:val="003D5161"/>
    <w:rsid w:val="003E556C"/>
    <w:rsid w:val="003F3C37"/>
    <w:rsid w:val="003F5903"/>
    <w:rsid w:val="004112D5"/>
    <w:rsid w:val="00430717"/>
    <w:rsid w:val="00432F6F"/>
    <w:rsid w:val="00433B74"/>
    <w:rsid w:val="004378E1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6904"/>
    <w:rsid w:val="00486751"/>
    <w:rsid w:val="0049127C"/>
    <w:rsid w:val="00491EE3"/>
    <w:rsid w:val="0049368A"/>
    <w:rsid w:val="0049475A"/>
    <w:rsid w:val="00494BFF"/>
    <w:rsid w:val="004961E6"/>
    <w:rsid w:val="004C2D58"/>
    <w:rsid w:val="004C7D3F"/>
    <w:rsid w:val="004E3DA7"/>
    <w:rsid w:val="004F24B0"/>
    <w:rsid w:val="00523147"/>
    <w:rsid w:val="00530E4B"/>
    <w:rsid w:val="00531FDF"/>
    <w:rsid w:val="005354AA"/>
    <w:rsid w:val="0053634A"/>
    <w:rsid w:val="005424BA"/>
    <w:rsid w:val="00551B17"/>
    <w:rsid w:val="00556ED8"/>
    <w:rsid w:val="005679E2"/>
    <w:rsid w:val="005723C7"/>
    <w:rsid w:val="0057721D"/>
    <w:rsid w:val="00577281"/>
    <w:rsid w:val="00581479"/>
    <w:rsid w:val="00582BF7"/>
    <w:rsid w:val="00591422"/>
    <w:rsid w:val="00594F58"/>
    <w:rsid w:val="005A195C"/>
    <w:rsid w:val="005A3F39"/>
    <w:rsid w:val="005A4E7E"/>
    <w:rsid w:val="005B13CC"/>
    <w:rsid w:val="005B44BF"/>
    <w:rsid w:val="005B6A3D"/>
    <w:rsid w:val="005C1FF5"/>
    <w:rsid w:val="005C4797"/>
    <w:rsid w:val="005C6F24"/>
    <w:rsid w:val="005E2CF3"/>
    <w:rsid w:val="005E68FA"/>
    <w:rsid w:val="005F56D9"/>
    <w:rsid w:val="00603CE1"/>
    <w:rsid w:val="00605479"/>
    <w:rsid w:val="006077BF"/>
    <w:rsid w:val="00612213"/>
    <w:rsid w:val="00615983"/>
    <w:rsid w:val="00625999"/>
    <w:rsid w:val="00630A76"/>
    <w:rsid w:val="0065040D"/>
    <w:rsid w:val="00652E70"/>
    <w:rsid w:val="006575B9"/>
    <w:rsid w:val="00666BB1"/>
    <w:rsid w:val="00670F29"/>
    <w:rsid w:val="006710A5"/>
    <w:rsid w:val="006739CA"/>
    <w:rsid w:val="00675551"/>
    <w:rsid w:val="00682773"/>
    <w:rsid w:val="006968B5"/>
    <w:rsid w:val="006977BD"/>
    <w:rsid w:val="006A24FA"/>
    <w:rsid w:val="006A2C40"/>
    <w:rsid w:val="006A6536"/>
    <w:rsid w:val="006B0CEE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3A4D"/>
    <w:rsid w:val="007113B1"/>
    <w:rsid w:val="0071363F"/>
    <w:rsid w:val="007167EC"/>
    <w:rsid w:val="00720E91"/>
    <w:rsid w:val="00722040"/>
    <w:rsid w:val="00724BB0"/>
    <w:rsid w:val="00731483"/>
    <w:rsid w:val="007316E8"/>
    <w:rsid w:val="0073561A"/>
    <w:rsid w:val="00737F55"/>
    <w:rsid w:val="0075154D"/>
    <w:rsid w:val="007600DF"/>
    <w:rsid w:val="00761608"/>
    <w:rsid w:val="00764817"/>
    <w:rsid w:val="00770776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F1BAC"/>
    <w:rsid w:val="007F47FC"/>
    <w:rsid w:val="007F772E"/>
    <w:rsid w:val="00810262"/>
    <w:rsid w:val="00810444"/>
    <w:rsid w:val="00812734"/>
    <w:rsid w:val="008416CE"/>
    <w:rsid w:val="008454F3"/>
    <w:rsid w:val="00860CF0"/>
    <w:rsid w:val="00861F55"/>
    <w:rsid w:val="00876B7B"/>
    <w:rsid w:val="0088156B"/>
    <w:rsid w:val="00885190"/>
    <w:rsid w:val="00890011"/>
    <w:rsid w:val="0089424E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2852"/>
    <w:rsid w:val="00945E8A"/>
    <w:rsid w:val="00946A67"/>
    <w:rsid w:val="0096107C"/>
    <w:rsid w:val="009616A5"/>
    <w:rsid w:val="009641A3"/>
    <w:rsid w:val="00981AD6"/>
    <w:rsid w:val="009840E2"/>
    <w:rsid w:val="00992D85"/>
    <w:rsid w:val="00997C04"/>
    <w:rsid w:val="009A1931"/>
    <w:rsid w:val="009B217C"/>
    <w:rsid w:val="009C07C7"/>
    <w:rsid w:val="009C2451"/>
    <w:rsid w:val="009C5071"/>
    <w:rsid w:val="009C636F"/>
    <w:rsid w:val="009E1E06"/>
    <w:rsid w:val="009E40FE"/>
    <w:rsid w:val="009E56FF"/>
    <w:rsid w:val="009E797A"/>
    <w:rsid w:val="009F6CD1"/>
    <w:rsid w:val="00A07D0D"/>
    <w:rsid w:val="00A11549"/>
    <w:rsid w:val="00A2160E"/>
    <w:rsid w:val="00A3692D"/>
    <w:rsid w:val="00A46827"/>
    <w:rsid w:val="00A5122C"/>
    <w:rsid w:val="00A6143D"/>
    <w:rsid w:val="00A6505B"/>
    <w:rsid w:val="00A7772D"/>
    <w:rsid w:val="00A85076"/>
    <w:rsid w:val="00A95714"/>
    <w:rsid w:val="00AA0742"/>
    <w:rsid w:val="00AA3EB9"/>
    <w:rsid w:val="00AA54F8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6699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55E8"/>
    <w:rsid w:val="00B671DD"/>
    <w:rsid w:val="00B74FD7"/>
    <w:rsid w:val="00B76BA7"/>
    <w:rsid w:val="00B802FD"/>
    <w:rsid w:val="00B80EE3"/>
    <w:rsid w:val="00B82E87"/>
    <w:rsid w:val="00B83F7A"/>
    <w:rsid w:val="00B83FF0"/>
    <w:rsid w:val="00B84F08"/>
    <w:rsid w:val="00B94DEE"/>
    <w:rsid w:val="00B95D43"/>
    <w:rsid w:val="00BA132F"/>
    <w:rsid w:val="00BA1FB7"/>
    <w:rsid w:val="00BB04DF"/>
    <w:rsid w:val="00BB4E33"/>
    <w:rsid w:val="00BD6395"/>
    <w:rsid w:val="00BE0624"/>
    <w:rsid w:val="00BE3206"/>
    <w:rsid w:val="00BF1AE0"/>
    <w:rsid w:val="00BF464E"/>
    <w:rsid w:val="00C02BFB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71387"/>
    <w:rsid w:val="00C83633"/>
    <w:rsid w:val="00C83972"/>
    <w:rsid w:val="00C84028"/>
    <w:rsid w:val="00C972AA"/>
    <w:rsid w:val="00CA4058"/>
    <w:rsid w:val="00CA5641"/>
    <w:rsid w:val="00CC2580"/>
    <w:rsid w:val="00CC39B9"/>
    <w:rsid w:val="00CC747E"/>
    <w:rsid w:val="00CD159D"/>
    <w:rsid w:val="00CF540B"/>
    <w:rsid w:val="00CF63E8"/>
    <w:rsid w:val="00CF7CBD"/>
    <w:rsid w:val="00D07FC4"/>
    <w:rsid w:val="00D12036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708FE"/>
    <w:rsid w:val="00D81542"/>
    <w:rsid w:val="00D87887"/>
    <w:rsid w:val="00D90D0A"/>
    <w:rsid w:val="00D91C61"/>
    <w:rsid w:val="00D9646C"/>
    <w:rsid w:val="00D96D7F"/>
    <w:rsid w:val="00DB00A4"/>
    <w:rsid w:val="00DC4836"/>
    <w:rsid w:val="00DC5DF1"/>
    <w:rsid w:val="00DD296F"/>
    <w:rsid w:val="00DE2818"/>
    <w:rsid w:val="00DF60F7"/>
    <w:rsid w:val="00E01B1B"/>
    <w:rsid w:val="00E073E4"/>
    <w:rsid w:val="00E13045"/>
    <w:rsid w:val="00E13D38"/>
    <w:rsid w:val="00E17368"/>
    <w:rsid w:val="00E22AF5"/>
    <w:rsid w:val="00E46591"/>
    <w:rsid w:val="00E55B02"/>
    <w:rsid w:val="00E73A9B"/>
    <w:rsid w:val="00E74AFB"/>
    <w:rsid w:val="00E74F3E"/>
    <w:rsid w:val="00E74F68"/>
    <w:rsid w:val="00E75466"/>
    <w:rsid w:val="00E76B3E"/>
    <w:rsid w:val="00E803F9"/>
    <w:rsid w:val="00E82C5D"/>
    <w:rsid w:val="00E87A38"/>
    <w:rsid w:val="00EA5B86"/>
    <w:rsid w:val="00EA675C"/>
    <w:rsid w:val="00EB60F2"/>
    <w:rsid w:val="00EC5786"/>
    <w:rsid w:val="00ED7959"/>
    <w:rsid w:val="00EE3D3B"/>
    <w:rsid w:val="00EE503F"/>
    <w:rsid w:val="00EF036E"/>
    <w:rsid w:val="00EF0AD8"/>
    <w:rsid w:val="00EF26D9"/>
    <w:rsid w:val="00EF2846"/>
    <w:rsid w:val="00EF5003"/>
    <w:rsid w:val="00F039B7"/>
    <w:rsid w:val="00F046C6"/>
    <w:rsid w:val="00F07867"/>
    <w:rsid w:val="00F127D8"/>
    <w:rsid w:val="00F14B0C"/>
    <w:rsid w:val="00F16D1B"/>
    <w:rsid w:val="00F1771E"/>
    <w:rsid w:val="00F21A4A"/>
    <w:rsid w:val="00F307F2"/>
    <w:rsid w:val="00F323F6"/>
    <w:rsid w:val="00F34D12"/>
    <w:rsid w:val="00F36F08"/>
    <w:rsid w:val="00F41F94"/>
    <w:rsid w:val="00F45717"/>
    <w:rsid w:val="00F531A2"/>
    <w:rsid w:val="00F60486"/>
    <w:rsid w:val="00F6119B"/>
    <w:rsid w:val="00F63FBA"/>
    <w:rsid w:val="00F75AFE"/>
    <w:rsid w:val="00F90BA2"/>
    <w:rsid w:val="00F91716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8923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4797"/>
    <w:pPr>
      <w:spacing w:after="0" w:line="240" w:lineRule="auto"/>
    </w:pPr>
    <w:rPr>
      <w:rFonts w:ascii="Calibri" w:eastAsia="Calibri" w:hAnsi="Calibri" w:cs="Calibri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PC</cp:lastModifiedBy>
  <cp:revision>52</cp:revision>
  <cp:lastPrinted>2023-01-26T09:46:00Z</cp:lastPrinted>
  <dcterms:created xsi:type="dcterms:W3CDTF">2022-01-11T08:17:00Z</dcterms:created>
  <dcterms:modified xsi:type="dcterms:W3CDTF">2026-02-06T12:35:00Z</dcterms:modified>
</cp:coreProperties>
</file>