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042A04" w14:textId="0071DC59" w:rsidR="003279A8" w:rsidRPr="003279A8" w:rsidRDefault="00A84C51" w:rsidP="00A84C51">
      <w:pPr>
        <w:spacing w:after="200" w:line="276" w:lineRule="auto"/>
        <w:rPr>
          <w:rFonts w:ascii="Calibri" w:eastAsia="Calibri" w:hAnsi="Calibri" w:cs="Calibri"/>
          <w:b/>
          <w:bCs/>
          <w:kern w:val="0"/>
          <w:lang w:val="sr-Latn-ME"/>
          <w14:ligatures w14:val="none"/>
        </w:rPr>
      </w:pPr>
      <w:r>
        <w:rPr>
          <w:rFonts w:ascii="Calibri" w:eastAsia="Calibri" w:hAnsi="Calibri" w:cs="Calibri"/>
          <w:b/>
          <w:bCs/>
          <w:kern w:val="0"/>
          <w:lang w:val="sr-Latn-ME"/>
          <w14:ligatures w14:val="none"/>
        </w:rPr>
        <w:t xml:space="preserve">                                                                           </w:t>
      </w:r>
      <w:r w:rsidR="003279A8" w:rsidRPr="003279A8">
        <w:rPr>
          <w:rFonts w:ascii="Calibri" w:eastAsia="Calibri" w:hAnsi="Calibri" w:cs="Calibri"/>
          <w:b/>
          <w:bCs/>
          <w:kern w:val="0"/>
          <w:lang w:val="sr-Latn-ME"/>
          <w14:ligatures w14:val="none"/>
        </w:rPr>
        <w:t>A G E N D</w:t>
      </w:r>
      <w:r w:rsidR="00C54596">
        <w:rPr>
          <w:rFonts w:ascii="Calibri" w:eastAsia="Calibri" w:hAnsi="Calibri" w:cs="Calibri"/>
          <w:b/>
          <w:bCs/>
          <w:kern w:val="0"/>
          <w:lang w:val="sr-Latn-ME"/>
          <w14:ligatures w14:val="none"/>
        </w:rPr>
        <w:t xml:space="preserve"> A</w:t>
      </w:r>
      <w:r w:rsidR="003279A8" w:rsidRPr="003279A8">
        <w:rPr>
          <w:rFonts w:ascii="Calibri" w:eastAsia="Calibri" w:hAnsi="Calibri" w:cs="Calibri"/>
          <w:b/>
          <w:bCs/>
          <w:kern w:val="0"/>
          <w:lang w:val="sr-Latn-ME"/>
          <w14:ligatures w14:val="none"/>
        </w:rPr>
        <w:t xml:space="preserve"> </w:t>
      </w:r>
    </w:p>
    <w:p w14:paraId="13CCB0F3" w14:textId="51432354" w:rsidR="003279A8" w:rsidRPr="003279A8" w:rsidRDefault="001D4C55" w:rsidP="003279A8">
      <w:pPr>
        <w:spacing w:after="200" w:line="276" w:lineRule="auto"/>
        <w:jc w:val="center"/>
        <w:rPr>
          <w:rFonts w:ascii="Calibri" w:eastAsia="Calibri" w:hAnsi="Calibri" w:cs="Calibri"/>
          <w:b/>
          <w:bCs/>
          <w:kern w:val="0"/>
          <w:sz w:val="28"/>
          <w:szCs w:val="28"/>
          <w:lang w:val="sr-Latn-ME"/>
          <w14:ligatures w14:val="none"/>
        </w:rPr>
      </w:pPr>
      <w:r>
        <w:rPr>
          <w:rFonts w:ascii="Calibri" w:eastAsia="Calibri" w:hAnsi="Calibri" w:cs="Calibri"/>
          <w:b/>
          <w:bCs/>
          <w:kern w:val="0"/>
          <w:sz w:val="28"/>
          <w:szCs w:val="28"/>
          <w:lang w:val="sr-Latn-ME"/>
          <w14:ligatures w14:val="none"/>
        </w:rPr>
        <w:t>„</w:t>
      </w:r>
      <w:r w:rsidRPr="001D4C55">
        <w:rPr>
          <w:rFonts w:ascii="Calibri" w:eastAsia="Calibri" w:hAnsi="Calibri" w:cs="Calibri"/>
          <w:b/>
          <w:bCs/>
          <w:kern w:val="0"/>
          <w:sz w:val="28"/>
          <w:szCs w:val="28"/>
          <w:lang w:val="sr-Latn-ME"/>
          <w14:ligatures w14:val="none"/>
        </w:rPr>
        <w:t>Rad sa pasivno-agresivnim roditeljima djece sa smetnjama u razvoju i osoba sa invaliditetom</w:t>
      </w:r>
      <w:r>
        <w:rPr>
          <w:rFonts w:ascii="Calibri" w:eastAsia="Calibri" w:hAnsi="Calibri" w:cs="Calibri"/>
          <w:b/>
          <w:bCs/>
          <w:kern w:val="0"/>
          <w:sz w:val="28"/>
          <w:szCs w:val="28"/>
          <w:lang w:val="sr-Latn-ME"/>
          <w14:ligatures w14:val="none"/>
        </w:rPr>
        <w:t>“</w:t>
      </w:r>
      <w:bookmarkStart w:id="0" w:name="_GoBack"/>
      <w:bookmarkEnd w:id="0"/>
    </w:p>
    <w:p w14:paraId="2EAD176C" w14:textId="6F5E11C7" w:rsidR="003279A8" w:rsidRDefault="003279A8" w:rsidP="003279A8">
      <w:pPr>
        <w:spacing w:after="200" w:line="276" w:lineRule="auto"/>
        <w:jc w:val="center"/>
        <w:rPr>
          <w:rFonts w:ascii="Calibri" w:hAnsi="Calibri" w:cs="Calibri"/>
          <w:color w:val="4A4A4A"/>
          <w:kern w:val="0"/>
          <w:sz w:val="22"/>
          <w:szCs w:val="22"/>
          <w:shd w:val="clear" w:color="auto" w:fill="F3F3F3"/>
          <w14:ligatures w14:val="none"/>
        </w:rPr>
      </w:pPr>
      <w:r w:rsidRPr="003279A8">
        <w:rPr>
          <w:rFonts w:ascii="Calibri" w:eastAsia="Calibri" w:hAnsi="Calibri" w:cs="Calibri"/>
          <w:kern w:val="0"/>
          <w:sz w:val="22"/>
          <w:szCs w:val="22"/>
          <w:lang w:val="sr-Latn-ME"/>
          <w14:ligatures w14:val="none"/>
        </w:rPr>
        <w:t xml:space="preserve">Mesto: </w:t>
      </w:r>
      <w:r w:rsidR="00A84C51" w:rsidRPr="00A84C51">
        <w:t xml:space="preserve"> </w:t>
      </w:r>
      <w:r w:rsidR="00A84C51" w:rsidRPr="00A84C51">
        <w:rPr>
          <w:rFonts w:ascii="Calibri" w:eastAsia="Calibri" w:hAnsi="Calibri" w:cs="Calibri"/>
          <w:kern w:val="0"/>
          <w:sz w:val="22"/>
          <w:szCs w:val="22"/>
          <w:lang w:val="sr-Latn-ME"/>
          <w14:ligatures w14:val="none"/>
        </w:rPr>
        <w:t xml:space="preserve">JU Dom Sarih "Pljevlja" · Dušana Obradovića br. 24, Pljevlja </w:t>
      </w:r>
      <w:r w:rsidR="00A84C51">
        <w:rPr>
          <w:rFonts w:ascii="Calibri" w:eastAsia="Calibri" w:hAnsi="Calibri" w:cs="Calibri"/>
          <w:kern w:val="0"/>
          <w:sz w:val="22"/>
          <w:szCs w:val="22"/>
          <w:lang w:val="sr-Latn-ME"/>
          <w14:ligatures w14:val="none"/>
        </w:rPr>
        <w:t xml:space="preserve"> </w:t>
      </w:r>
    </w:p>
    <w:p w14:paraId="4168461A" w14:textId="77777777" w:rsidR="003279A8" w:rsidRPr="003279A8" w:rsidRDefault="003279A8" w:rsidP="003279A8">
      <w:pPr>
        <w:spacing w:after="200" w:line="276" w:lineRule="auto"/>
        <w:rPr>
          <w:rFonts w:ascii="Calibri" w:hAnsi="Calibri" w:cs="Calibri"/>
          <w:color w:val="4A4A4A"/>
          <w:kern w:val="0"/>
          <w:sz w:val="22"/>
          <w:szCs w:val="22"/>
          <w:shd w:val="clear" w:color="auto" w:fill="F3F3F3"/>
          <w14:ligatures w14:val="none"/>
        </w:rPr>
      </w:pPr>
    </w:p>
    <w:tbl>
      <w:tblPr>
        <w:tblStyle w:val="TableGrid"/>
        <w:tblW w:w="9354" w:type="dxa"/>
        <w:tblLook w:val="0000" w:firstRow="0" w:lastRow="0" w:firstColumn="0" w:lastColumn="0" w:noHBand="0" w:noVBand="0"/>
      </w:tblPr>
      <w:tblGrid>
        <w:gridCol w:w="3114"/>
        <w:gridCol w:w="6240"/>
      </w:tblGrid>
      <w:tr w:rsidR="003279A8" w:rsidRPr="003279A8" w14:paraId="7DD4B286" w14:textId="77777777" w:rsidTr="006870A7">
        <w:trPr>
          <w:trHeight w:val="30"/>
        </w:trPr>
        <w:tc>
          <w:tcPr>
            <w:tcW w:w="9354" w:type="dxa"/>
            <w:gridSpan w:val="2"/>
            <w:shd w:val="clear" w:color="auto" w:fill="DAE9F7" w:themeFill="text2" w:themeFillTint="1A"/>
          </w:tcPr>
          <w:p w14:paraId="5856324E" w14:textId="53519FBD" w:rsidR="003279A8" w:rsidRPr="003279A8" w:rsidRDefault="003279A8" w:rsidP="003279A8">
            <w:pPr>
              <w:spacing w:line="259" w:lineRule="auto"/>
              <w:rPr>
                <w:rFonts w:ascii="Calibri" w:eastAsia="Calibri" w:hAnsi="Calibri" w:cs="Calibri"/>
                <w:sz w:val="28"/>
                <w:szCs w:val="28"/>
                <w:lang w:val="sr-Latn-ME"/>
              </w:rPr>
            </w:pPr>
            <w:r w:rsidRPr="003279A8">
              <w:rPr>
                <w:rFonts w:ascii="Calibri" w:eastAsia="Calibri" w:hAnsi="Calibri" w:cs="Calibri"/>
                <w:sz w:val="28"/>
                <w:szCs w:val="28"/>
                <w:lang w:val="sr-Latn-ME"/>
              </w:rPr>
              <w:t xml:space="preserve">                                                   </w:t>
            </w:r>
            <w:r w:rsidR="00012561">
              <w:rPr>
                <w:rFonts w:ascii="Calibri" w:eastAsia="Calibri" w:hAnsi="Calibri" w:cs="Calibri"/>
                <w:sz w:val="28"/>
                <w:szCs w:val="28"/>
                <w:lang w:val="sr-Latn-ME"/>
              </w:rPr>
              <w:t>Datum</w:t>
            </w:r>
            <w:r w:rsidRPr="003279A8">
              <w:rPr>
                <w:rFonts w:ascii="Calibri" w:eastAsia="Calibri" w:hAnsi="Calibri" w:cs="Calibri"/>
                <w:sz w:val="28"/>
                <w:szCs w:val="28"/>
                <w:lang w:val="sr-Latn-ME"/>
              </w:rPr>
              <w:t xml:space="preserve"> obuke</w:t>
            </w:r>
            <w:r w:rsidR="00012561">
              <w:rPr>
                <w:rFonts w:ascii="Calibri" w:eastAsia="Calibri" w:hAnsi="Calibri" w:cs="Calibri"/>
                <w:sz w:val="28"/>
                <w:szCs w:val="28"/>
                <w:lang w:val="sr-Latn-ME"/>
              </w:rPr>
              <w:t>:</w:t>
            </w:r>
            <w:r w:rsidRPr="003279A8">
              <w:rPr>
                <w:rFonts w:ascii="Calibri" w:eastAsia="Calibri" w:hAnsi="Calibri" w:cs="Calibri"/>
                <w:sz w:val="28"/>
                <w:szCs w:val="28"/>
                <w:lang w:val="sr-Latn-ME"/>
              </w:rPr>
              <w:tab/>
            </w:r>
            <w:r w:rsidR="00A84C51">
              <w:rPr>
                <w:rFonts w:ascii="Calibri" w:eastAsia="Calibri" w:hAnsi="Calibri" w:cs="Calibri"/>
                <w:sz w:val="28"/>
                <w:szCs w:val="28"/>
                <w:lang w:val="sr-Latn-ME"/>
              </w:rPr>
              <w:t>29</w:t>
            </w:r>
            <w:r w:rsidRPr="003279A8">
              <w:rPr>
                <w:rFonts w:ascii="Calibri" w:eastAsia="Calibri" w:hAnsi="Calibri" w:cs="Calibri"/>
                <w:sz w:val="28"/>
                <w:szCs w:val="28"/>
                <w:lang w:val="sr-Latn-ME"/>
              </w:rPr>
              <w:t>.0</w:t>
            </w:r>
            <w:r w:rsidR="00A84C51">
              <w:rPr>
                <w:rFonts w:ascii="Calibri" w:eastAsia="Calibri" w:hAnsi="Calibri" w:cs="Calibri"/>
                <w:sz w:val="28"/>
                <w:szCs w:val="28"/>
                <w:lang w:val="sr-Latn-ME"/>
              </w:rPr>
              <w:t>4</w:t>
            </w:r>
            <w:r w:rsidRPr="003279A8">
              <w:rPr>
                <w:rFonts w:ascii="Calibri" w:eastAsia="Calibri" w:hAnsi="Calibri" w:cs="Calibri"/>
                <w:sz w:val="28"/>
                <w:szCs w:val="28"/>
                <w:lang w:val="sr-Latn-ME"/>
              </w:rPr>
              <w:t>.202</w:t>
            </w:r>
            <w:r w:rsidR="00A84C51">
              <w:rPr>
                <w:rFonts w:ascii="Calibri" w:eastAsia="Calibri" w:hAnsi="Calibri" w:cs="Calibri"/>
                <w:sz w:val="28"/>
                <w:szCs w:val="28"/>
                <w:lang w:val="sr-Latn-ME"/>
              </w:rPr>
              <w:t>6</w:t>
            </w:r>
            <w:r w:rsidRPr="003279A8">
              <w:rPr>
                <w:rFonts w:ascii="Calibri" w:eastAsia="Calibri" w:hAnsi="Calibri" w:cs="Calibri"/>
                <w:sz w:val="28"/>
                <w:szCs w:val="28"/>
                <w:lang w:val="sr-Latn-ME"/>
              </w:rPr>
              <w:t>.</w:t>
            </w:r>
          </w:p>
        </w:tc>
      </w:tr>
      <w:tr w:rsidR="003279A8" w:rsidRPr="003279A8" w14:paraId="3A69CE77" w14:textId="77777777" w:rsidTr="006870A7">
        <w:tblPrEx>
          <w:tblLook w:val="04A0" w:firstRow="1" w:lastRow="0" w:firstColumn="1" w:lastColumn="0" w:noHBand="0" w:noVBand="1"/>
        </w:tblPrEx>
        <w:tc>
          <w:tcPr>
            <w:tcW w:w="3114" w:type="dxa"/>
          </w:tcPr>
          <w:p w14:paraId="63D1B6DD" w14:textId="77777777" w:rsidR="003279A8" w:rsidRPr="003279A8" w:rsidRDefault="003279A8" w:rsidP="003279A8">
            <w:pPr>
              <w:spacing w:after="200" w:line="276" w:lineRule="auto"/>
              <w:jc w:val="center"/>
              <w:rPr>
                <w:rFonts w:ascii="Calibri" w:eastAsia="Calibri" w:hAnsi="Calibri" w:cs="Calibri"/>
                <w:lang w:val="sr-Latn-ME"/>
              </w:rPr>
            </w:pPr>
            <w:r w:rsidRPr="003279A8">
              <w:rPr>
                <w:rFonts w:ascii="Calibri" w:eastAsia="Calibri" w:hAnsi="Calibri" w:cs="Calibri"/>
                <w:lang w:val="sr-Latn-ME"/>
              </w:rPr>
              <w:t>09:00-10:30</w:t>
            </w:r>
          </w:p>
        </w:tc>
        <w:tc>
          <w:tcPr>
            <w:tcW w:w="6240" w:type="dxa"/>
          </w:tcPr>
          <w:p w14:paraId="7F61239C" w14:textId="77777777" w:rsidR="003279A8" w:rsidRPr="003279A8" w:rsidRDefault="003279A8" w:rsidP="003279A8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Calibri" w:eastAsia="Calibri" w:hAnsi="Calibri" w:cs="Calibri"/>
                <w:lang w:val="sr-Latn-ME"/>
              </w:rPr>
            </w:pPr>
            <w:r w:rsidRPr="003279A8">
              <w:rPr>
                <w:rFonts w:ascii="Calibri" w:eastAsia="Calibri" w:hAnsi="Calibri" w:cs="Calibri"/>
                <w:lang w:val="sr-Latn-ME"/>
              </w:rPr>
              <w:t>Pozdravna riječ domaćina i edukatora</w:t>
            </w:r>
          </w:p>
          <w:p w14:paraId="4CA00405" w14:textId="77777777" w:rsidR="003279A8" w:rsidRPr="003279A8" w:rsidRDefault="003279A8" w:rsidP="003279A8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Calibri" w:eastAsia="Calibri" w:hAnsi="Calibri" w:cs="Calibri"/>
                <w:lang w:val="sr-Latn-ME"/>
              </w:rPr>
            </w:pPr>
            <w:r w:rsidRPr="003279A8">
              <w:rPr>
                <w:rFonts w:ascii="Calibri" w:eastAsia="Calibri" w:hAnsi="Calibri" w:cs="Calibri"/>
                <w:lang w:val="sr-Latn-ME"/>
              </w:rPr>
              <w:t xml:space="preserve">Predstavljanje učesnika i njihovih očekivanja </w:t>
            </w:r>
          </w:p>
          <w:p w14:paraId="31C70078" w14:textId="77777777" w:rsidR="003279A8" w:rsidRPr="003279A8" w:rsidRDefault="003279A8" w:rsidP="003279A8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Calibri" w:eastAsia="Calibri" w:hAnsi="Calibri" w:cs="Calibri"/>
                <w:lang w:val="sr-Latn-ME"/>
              </w:rPr>
            </w:pPr>
            <w:r w:rsidRPr="003279A8">
              <w:rPr>
                <w:rFonts w:ascii="Calibri" w:eastAsia="Calibri" w:hAnsi="Calibri" w:cs="Calibri"/>
                <w:lang w:val="sr-Latn-ME"/>
              </w:rPr>
              <w:t>Predstavljanje programa obuke</w:t>
            </w:r>
          </w:p>
        </w:tc>
      </w:tr>
      <w:tr w:rsidR="003279A8" w:rsidRPr="003279A8" w14:paraId="4A8CFA01" w14:textId="77777777" w:rsidTr="006870A7">
        <w:tblPrEx>
          <w:tblLook w:val="04A0" w:firstRow="1" w:lastRow="0" w:firstColumn="1" w:lastColumn="0" w:noHBand="0" w:noVBand="1"/>
        </w:tblPrEx>
        <w:tc>
          <w:tcPr>
            <w:tcW w:w="3114" w:type="dxa"/>
          </w:tcPr>
          <w:p w14:paraId="08228107" w14:textId="77777777" w:rsidR="003279A8" w:rsidRPr="003279A8" w:rsidRDefault="003279A8" w:rsidP="003279A8">
            <w:pPr>
              <w:spacing w:after="200" w:line="276" w:lineRule="auto"/>
              <w:jc w:val="center"/>
              <w:rPr>
                <w:rFonts w:ascii="Calibri" w:eastAsia="Calibri" w:hAnsi="Calibri" w:cs="Calibri"/>
                <w:lang w:val="sr-Latn-ME"/>
              </w:rPr>
            </w:pPr>
            <w:r w:rsidRPr="003279A8">
              <w:rPr>
                <w:rFonts w:ascii="Calibri" w:eastAsia="Calibri" w:hAnsi="Calibri" w:cs="Calibri"/>
                <w:lang w:val="sr-Latn-ME"/>
              </w:rPr>
              <w:t>10:30-11:30</w:t>
            </w:r>
          </w:p>
        </w:tc>
        <w:tc>
          <w:tcPr>
            <w:tcW w:w="6240" w:type="dxa"/>
          </w:tcPr>
          <w:p w14:paraId="2EBC9C32" w14:textId="542ED313" w:rsidR="003279A8" w:rsidRPr="003279A8" w:rsidRDefault="003279A8" w:rsidP="003279A8">
            <w:pPr>
              <w:numPr>
                <w:ilvl w:val="0"/>
                <w:numId w:val="3"/>
              </w:numPr>
              <w:spacing w:after="200" w:line="276" w:lineRule="auto"/>
              <w:contextualSpacing/>
              <w:rPr>
                <w:rFonts w:ascii="Calibri" w:eastAsia="Calibri" w:hAnsi="Calibri" w:cs="Calibri"/>
                <w:lang w:val="sr-Latn-ME"/>
              </w:rPr>
            </w:pPr>
            <w:r w:rsidRPr="003279A8">
              <w:rPr>
                <w:rFonts w:ascii="Calibri" w:eastAsia="Calibri" w:hAnsi="Calibri" w:cs="Calibri"/>
                <w:lang w:val="sr-Latn-ME"/>
              </w:rPr>
              <w:t xml:space="preserve">Tehnike </w:t>
            </w:r>
            <w:r w:rsidR="00A0250A">
              <w:rPr>
                <w:rFonts w:ascii="Calibri" w:eastAsia="Calibri" w:hAnsi="Calibri" w:cs="Calibri"/>
                <w:lang w:val="sr-Latn-ME"/>
              </w:rPr>
              <w:t xml:space="preserve">asertivne </w:t>
            </w:r>
            <w:r w:rsidRPr="003279A8">
              <w:rPr>
                <w:rFonts w:ascii="Calibri" w:eastAsia="Calibri" w:hAnsi="Calibri" w:cs="Calibri"/>
                <w:lang w:val="sr-Latn-ME"/>
              </w:rPr>
              <w:t xml:space="preserve"> komunikacij</w:t>
            </w:r>
            <w:r w:rsidR="00A0250A">
              <w:rPr>
                <w:rFonts w:ascii="Calibri" w:eastAsia="Calibri" w:hAnsi="Calibri" w:cs="Calibri"/>
                <w:lang w:val="sr-Latn-ME"/>
              </w:rPr>
              <w:t>e</w:t>
            </w:r>
          </w:p>
          <w:p w14:paraId="14C0FBEA" w14:textId="284AA129" w:rsidR="003279A8" w:rsidRPr="003279A8" w:rsidRDefault="00A0250A" w:rsidP="003279A8">
            <w:pPr>
              <w:numPr>
                <w:ilvl w:val="0"/>
                <w:numId w:val="3"/>
              </w:numPr>
              <w:spacing w:after="200" w:line="276" w:lineRule="auto"/>
              <w:contextualSpacing/>
              <w:rPr>
                <w:rFonts w:ascii="Calibri" w:eastAsia="Calibri" w:hAnsi="Calibri" w:cs="Calibri"/>
                <w:lang w:val="sr-Latn-ME"/>
              </w:rPr>
            </w:pPr>
            <w:r>
              <w:rPr>
                <w:rFonts w:ascii="Calibri" w:eastAsia="Calibri" w:hAnsi="Calibri" w:cs="Calibri"/>
                <w:lang w:val="sr-Latn-ME"/>
              </w:rPr>
              <w:t>Vežba</w:t>
            </w:r>
            <w:r w:rsidR="003279A8" w:rsidRPr="003279A8">
              <w:rPr>
                <w:rFonts w:ascii="Calibri" w:eastAsia="Calibri" w:hAnsi="Calibri" w:cs="Calibri"/>
                <w:lang w:val="sr-Latn-ME"/>
              </w:rPr>
              <w:t xml:space="preserve"> </w:t>
            </w:r>
          </w:p>
        </w:tc>
      </w:tr>
      <w:tr w:rsidR="003279A8" w:rsidRPr="003279A8" w14:paraId="074A1EAB" w14:textId="77777777" w:rsidTr="006870A7">
        <w:tblPrEx>
          <w:tblLook w:val="04A0" w:firstRow="1" w:lastRow="0" w:firstColumn="1" w:lastColumn="0" w:noHBand="0" w:noVBand="1"/>
        </w:tblPrEx>
        <w:tc>
          <w:tcPr>
            <w:tcW w:w="3114" w:type="dxa"/>
            <w:shd w:val="clear" w:color="auto" w:fill="FFFFFF" w:themeFill="background1"/>
          </w:tcPr>
          <w:p w14:paraId="1D5FC278" w14:textId="77777777" w:rsidR="003279A8" w:rsidRPr="003279A8" w:rsidRDefault="003279A8" w:rsidP="003279A8">
            <w:pPr>
              <w:spacing w:after="200" w:line="276" w:lineRule="auto"/>
              <w:jc w:val="center"/>
              <w:rPr>
                <w:rFonts w:ascii="Calibri" w:eastAsia="Calibri" w:hAnsi="Calibri" w:cs="Calibri"/>
                <w:lang w:val="sr-Latn-ME"/>
              </w:rPr>
            </w:pPr>
            <w:r w:rsidRPr="003279A8">
              <w:rPr>
                <w:rFonts w:ascii="Calibri" w:eastAsia="Calibri" w:hAnsi="Calibri" w:cs="Calibri"/>
                <w:lang w:val="sr-Latn-ME"/>
              </w:rPr>
              <w:t>11:30-11:45</w:t>
            </w:r>
          </w:p>
        </w:tc>
        <w:tc>
          <w:tcPr>
            <w:tcW w:w="6240" w:type="dxa"/>
            <w:shd w:val="clear" w:color="auto" w:fill="FFFFFF" w:themeFill="background1"/>
          </w:tcPr>
          <w:p w14:paraId="7DB441B8" w14:textId="77777777" w:rsidR="003279A8" w:rsidRPr="003279A8" w:rsidRDefault="003279A8" w:rsidP="003279A8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i/>
                <w:iCs/>
                <w:lang w:val="sr-Latn-ME"/>
              </w:rPr>
            </w:pPr>
            <w:r w:rsidRPr="003279A8">
              <w:rPr>
                <w:rFonts w:ascii="Calibri" w:eastAsia="Calibri" w:hAnsi="Calibri" w:cs="Calibri"/>
                <w:b/>
                <w:bCs/>
                <w:i/>
                <w:iCs/>
                <w:lang w:val="sr-Latn-ME"/>
              </w:rPr>
              <w:t>Pauza za kafu</w:t>
            </w:r>
          </w:p>
        </w:tc>
      </w:tr>
      <w:tr w:rsidR="003279A8" w:rsidRPr="003279A8" w14:paraId="16437F2B" w14:textId="77777777" w:rsidTr="006870A7">
        <w:tblPrEx>
          <w:tblLook w:val="04A0" w:firstRow="1" w:lastRow="0" w:firstColumn="1" w:lastColumn="0" w:noHBand="0" w:noVBand="1"/>
        </w:tblPrEx>
        <w:tc>
          <w:tcPr>
            <w:tcW w:w="3114" w:type="dxa"/>
            <w:shd w:val="clear" w:color="auto" w:fill="FFFFFF" w:themeFill="background1"/>
          </w:tcPr>
          <w:p w14:paraId="41872C1C" w14:textId="77777777" w:rsidR="003279A8" w:rsidRPr="003279A8" w:rsidRDefault="003279A8" w:rsidP="003279A8">
            <w:pPr>
              <w:spacing w:after="200" w:line="276" w:lineRule="auto"/>
              <w:jc w:val="center"/>
              <w:rPr>
                <w:rFonts w:ascii="Calibri" w:eastAsia="Calibri" w:hAnsi="Calibri" w:cs="Calibri"/>
                <w:lang w:val="sr-Latn-ME"/>
              </w:rPr>
            </w:pPr>
            <w:r w:rsidRPr="003279A8">
              <w:rPr>
                <w:rFonts w:ascii="Calibri" w:eastAsia="Calibri" w:hAnsi="Calibri" w:cs="Calibri"/>
                <w:lang w:val="sr-Latn-ME"/>
              </w:rPr>
              <w:t>11:45-13:30</w:t>
            </w:r>
          </w:p>
        </w:tc>
        <w:tc>
          <w:tcPr>
            <w:tcW w:w="6240" w:type="dxa"/>
            <w:shd w:val="clear" w:color="auto" w:fill="FFFFFF" w:themeFill="background1"/>
          </w:tcPr>
          <w:p w14:paraId="79B40B88" w14:textId="22CC4B73" w:rsidR="003279A8" w:rsidRPr="003279A8" w:rsidRDefault="00A0250A" w:rsidP="003279A8">
            <w:pPr>
              <w:numPr>
                <w:ilvl w:val="0"/>
                <w:numId w:val="2"/>
              </w:numPr>
              <w:spacing w:after="200" w:line="276" w:lineRule="auto"/>
              <w:contextualSpacing/>
              <w:rPr>
                <w:rFonts w:ascii="Calibri" w:eastAsia="Calibri" w:hAnsi="Calibri" w:cs="Calibri"/>
                <w:lang w:val="sr-Latn-ME"/>
              </w:rPr>
            </w:pPr>
            <w:r>
              <w:rPr>
                <w:rFonts w:ascii="Calibri" w:eastAsia="Calibri" w:hAnsi="Calibri" w:cs="Calibri"/>
                <w:lang w:val="sr-Latn-ME"/>
              </w:rPr>
              <w:t>Porodica i njena dinamika</w:t>
            </w:r>
          </w:p>
          <w:p w14:paraId="0B2B46B0" w14:textId="77777777" w:rsidR="003279A8" w:rsidRPr="003279A8" w:rsidRDefault="003279A8" w:rsidP="003279A8">
            <w:pPr>
              <w:numPr>
                <w:ilvl w:val="0"/>
                <w:numId w:val="2"/>
              </w:numPr>
              <w:spacing w:after="200" w:line="276" w:lineRule="auto"/>
              <w:contextualSpacing/>
              <w:rPr>
                <w:rFonts w:ascii="Calibri" w:eastAsia="Calibri" w:hAnsi="Calibri" w:cs="Calibri"/>
                <w:lang w:val="sr-Latn-ME"/>
              </w:rPr>
            </w:pPr>
            <w:r w:rsidRPr="003279A8">
              <w:rPr>
                <w:rFonts w:ascii="Calibri" w:eastAsia="Calibri" w:hAnsi="Calibri" w:cs="Calibri"/>
                <w:lang w:val="sr-Latn-ME"/>
              </w:rPr>
              <w:t>Vežba</w:t>
            </w:r>
          </w:p>
        </w:tc>
      </w:tr>
      <w:tr w:rsidR="003279A8" w:rsidRPr="003279A8" w14:paraId="42062C96" w14:textId="77777777" w:rsidTr="006870A7">
        <w:tblPrEx>
          <w:tblLook w:val="04A0" w:firstRow="1" w:lastRow="0" w:firstColumn="1" w:lastColumn="0" w:noHBand="0" w:noVBand="1"/>
        </w:tblPrEx>
        <w:tc>
          <w:tcPr>
            <w:tcW w:w="3114" w:type="dxa"/>
            <w:shd w:val="clear" w:color="auto" w:fill="FFFFFF" w:themeFill="background1"/>
          </w:tcPr>
          <w:p w14:paraId="3672550F" w14:textId="77777777" w:rsidR="003279A8" w:rsidRPr="003279A8" w:rsidRDefault="003279A8" w:rsidP="003279A8">
            <w:pPr>
              <w:spacing w:after="200" w:line="276" w:lineRule="auto"/>
              <w:jc w:val="center"/>
              <w:rPr>
                <w:rFonts w:ascii="Calibri" w:eastAsia="Calibri" w:hAnsi="Calibri" w:cs="Calibri"/>
                <w:lang w:val="sr-Latn-ME"/>
              </w:rPr>
            </w:pPr>
            <w:r w:rsidRPr="003279A8">
              <w:rPr>
                <w:rFonts w:ascii="Calibri" w:eastAsia="Calibri" w:hAnsi="Calibri" w:cs="Calibri"/>
                <w:lang w:val="sr-Latn-ME"/>
              </w:rPr>
              <w:t>13:30-14:00</w:t>
            </w:r>
          </w:p>
        </w:tc>
        <w:tc>
          <w:tcPr>
            <w:tcW w:w="6240" w:type="dxa"/>
            <w:shd w:val="clear" w:color="auto" w:fill="FFFFFF" w:themeFill="background1"/>
          </w:tcPr>
          <w:p w14:paraId="5B360261" w14:textId="77777777" w:rsidR="003279A8" w:rsidRPr="003279A8" w:rsidRDefault="003279A8" w:rsidP="003279A8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i/>
                <w:iCs/>
                <w:lang w:val="sr-Latn-ME"/>
              </w:rPr>
            </w:pPr>
            <w:r w:rsidRPr="003279A8">
              <w:rPr>
                <w:rFonts w:ascii="Calibri" w:eastAsia="Calibri" w:hAnsi="Calibri" w:cs="Calibri"/>
                <w:b/>
                <w:bCs/>
                <w:i/>
                <w:iCs/>
                <w:lang w:val="sr-Latn-ME"/>
              </w:rPr>
              <w:t>Ručak</w:t>
            </w:r>
          </w:p>
        </w:tc>
      </w:tr>
      <w:tr w:rsidR="003279A8" w:rsidRPr="003279A8" w14:paraId="65935469" w14:textId="77777777" w:rsidTr="006870A7">
        <w:tblPrEx>
          <w:tblLook w:val="04A0" w:firstRow="1" w:lastRow="0" w:firstColumn="1" w:lastColumn="0" w:noHBand="0" w:noVBand="1"/>
        </w:tblPrEx>
        <w:tc>
          <w:tcPr>
            <w:tcW w:w="3114" w:type="dxa"/>
          </w:tcPr>
          <w:p w14:paraId="01E95F2C" w14:textId="77777777" w:rsidR="003279A8" w:rsidRPr="003279A8" w:rsidRDefault="003279A8" w:rsidP="003279A8">
            <w:pPr>
              <w:spacing w:after="200" w:line="276" w:lineRule="auto"/>
              <w:jc w:val="center"/>
              <w:rPr>
                <w:rFonts w:ascii="Calibri" w:eastAsia="Calibri" w:hAnsi="Calibri" w:cs="Calibri"/>
                <w:lang w:val="sr-Latn-ME"/>
              </w:rPr>
            </w:pPr>
            <w:r w:rsidRPr="003279A8">
              <w:rPr>
                <w:rFonts w:ascii="Calibri" w:eastAsia="Calibri" w:hAnsi="Calibri" w:cs="Calibri"/>
                <w:lang w:val="sr-Latn-ME"/>
              </w:rPr>
              <w:t>14:00-15:00</w:t>
            </w:r>
          </w:p>
        </w:tc>
        <w:tc>
          <w:tcPr>
            <w:tcW w:w="6240" w:type="dxa"/>
          </w:tcPr>
          <w:p w14:paraId="793446F6" w14:textId="3725D365" w:rsidR="003279A8" w:rsidRPr="003279A8" w:rsidRDefault="00A0250A" w:rsidP="003279A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rFonts w:ascii="Calibri" w:eastAsia="Calibri" w:hAnsi="Calibri" w:cs="Calibri"/>
                <w:lang w:val="sr-Latn-ME"/>
              </w:rPr>
            </w:pPr>
            <w:r>
              <w:rPr>
                <w:rFonts w:ascii="Calibri" w:eastAsia="Calibri" w:hAnsi="Calibri" w:cs="Calibri"/>
                <w:lang w:val="sr-Latn-ME"/>
              </w:rPr>
              <w:t>Saradnja sa roditeljima korisnika sa smetnjama u razvoju</w:t>
            </w:r>
          </w:p>
        </w:tc>
      </w:tr>
      <w:tr w:rsidR="00012561" w:rsidRPr="003279A8" w14:paraId="03F12588" w14:textId="77777777" w:rsidTr="006870A7">
        <w:tblPrEx>
          <w:tblLook w:val="04A0" w:firstRow="1" w:lastRow="0" w:firstColumn="1" w:lastColumn="0" w:noHBand="0" w:noVBand="1"/>
        </w:tblPrEx>
        <w:tc>
          <w:tcPr>
            <w:tcW w:w="3114" w:type="dxa"/>
          </w:tcPr>
          <w:p w14:paraId="79511A8B" w14:textId="608C06B7" w:rsidR="00012561" w:rsidRPr="003279A8" w:rsidRDefault="00012561" w:rsidP="003279A8">
            <w:pPr>
              <w:spacing w:after="200" w:line="276" w:lineRule="auto"/>
              <w:jc w:val="center"/>
              <w:rPr>
                <w:rFonts w:ascii="Calibri" w:eastAsia="Calibri" w:hAnsi="Calibri" w:cs="Calibri"/>
                <w:lang w:val="sr-Latn-ME"/>
              </w:rPr>
            </w:pPr>
            <w:r>
              <w:rPr>
                <w:rFonts w:ascii="Calibri" w:eastAsia="Calibri" w:hAnsi="Calibri" w:cs="Calibri"/>
                <w:lang w:val="sr-Latn-ME"/>
              </w:rPr>
              <w:t>15:00-16:00</w:t>
            </w:r>
          </w:p>
        </w:tc>
        <w:tc>
          <w:tcPr>
            <w:tcW w:w="6240" w:type="dxa"/>
          </w:tcPr>
          <w:p w14:paraId="2CA6DDD1" w14:textId="77777777" w:rsidR="00012561" w:rsidRDefault="00A0250A" w:rsidP="003279A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rFonts w:ascii="Calibri" w:eastAsia="Calibri" w:hAnsi="Calibri" w:cs="Calibri"/>
                <w:lang w:val="sr-Latn-ME"/>
              </w:rPr>
            </w:pPr>
            <w:r>
              <w:rPr>
                <w:rFonts w:ascii="Calibri" w:eastAsia="Calibri" w:hAnsi="Calibri" w:cs="Calibri"/>
                <w:lang w:val="sr-Latn-ME"/>
              </w:rPr>
              <w:t>Vežba</w:t>
            </w:r>
          </w:p>
          <w:p w14:paraId="37744E6B" w14:textId="168AC559" w:rsidR="00A0250A" w:rsidRPr="003279A8" w:rsidRDefault="00A0250A" w:rsidP="003279A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rFonts w:ascii="Calibri" w:eastAsia="Calibri" w:hAnsi="Calibri" w:cs="Calibri"/>
                <w:lang w:val="sr-Latn-ME"/>
              </w:rPr>
            </w:pPr>
            <w:r>
              <w:rPr>
                <w:rFonts w:ascii="Calibri" w:eastAsia="Calibri" w:hAnsi="Calibri" w:cs="Calibri"/>
                <w:lang w:val="sr-Latn-ME"/>
              </w:rPr>
              <w:t>Pitanja i odgovori</w:t>
            </w:r>
          </w:p>
        </w:tc>
      </w:tr>
      <w:tr w:rsidR="00012561" w:rsidRPr="003279A8" w14:paraId="45C6440B" w14:textId="77777777" w:rsidTr="006870A7">
        <w:tblPrEx>
          <w:tblLook w:val="04A0" w:firstRow="1" w:lastRow="0" w:firstColumn="1" w:lastColumn="0" w:noHBand="0" w:noVBand="1"/>
        </w:tblPrEx>
        <w:tc>
          <w:tcPr>
            <w:tcW w:w="3114" w:type="dxa"/>
          </w:tcPr>
          <w:p w14:paraId="11782599" w14:textId="7670BCAA" w:rsidR="00012561" w:rsidRDefault="00012561" w:rsidP="003279A8">
            <w:pPr>
              <w:spacing w:after="200" w:line="276" w:lineRule="auto"/>
              <w:jc w:val="center"/>
              <w:rPr>
                <w:rFonts w:ascii="Calibri" w:eastAsia="Calibri" w:hAnsi="Calibri" w:cs="Calibri"/>
                <w:lang w:val="sr-Latn-ME"/>
              </w:rPr>
            </w:pPr>
            <w:r>
              <w:rPr>
                <w:rFonts w:ascii="Calibri" w:eastAsia="Calibri" w:hAnsi="Calibri" w:cs="Calibri"/>
                <w:lang w:val="sr-Latn-ME"/>
              </w:rPr>
              <w:t>16:00:17:00</w:t>
            </w:r>
          </w:p>
        </w:tc>
        <w:tc>
          <w:tcPr>
            <w:tcW w:w="6240" w:type="dxa"/>
          </w:tcPr>
          <w:p w14:paraId="0ACB2E7E" w14:textId="77777777" w:rsidR="00012561" w:rsidRDefault="00012561" w:rsidP="00012561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rFonts w:ascii="Calibri" w:eastAsia="Calibri" w:hAnsi="Calibri" w:cs="Calibri"/>
                <w:lang w:val="sr-Latn-ME"/>
              </w:rPr>
            </w:pPr>
            <w:r w:rsidRPr="003279A8">
              <w:rPr>
                <w:rFonts w:ascii="Calibri" w:eastAsia="Calibri" w:hAnsi="Calibri" w:cs="Calibri"/>
                <w:lang w:val="sr-Latn-ME"/>
              </w:rPr>
              <w:t xml:space="preserve">Popunjavanje dokumentacije </w:t>
            </w:r>
          </w:p>
          <w:p w14:paraId="32E6CC10" w14:textId="5BD4B907" w:rsidR="00012561" w:rsidRPr="003279A8" w:rsidRDefault="00012561" w:rsidP="00012561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rFonts w:ascii="Calibri" w:eastAsia="Calibri" w:hAnsi="Calibri" w:cs="Calibri"/>
                <w:lang w:val="sr-Latn-ME"/>
              </w:rPr>
            </w:pPr>
            <w:r w:rsidRPr="003279A8">
              <w:rPr>
                <w:rFonts w:ascii="Calibri" w:eastAsia="Calibri" w:hAnsi="Calibri" w:cs="Calibri"/>
                <w:lang w:val="sr-Latn-ME"/>
              </w:rPr>
              <w:t xml:space="preserve">Rezime </w:t>
            </w:r>
          </w:p>
          <w:p w14:paraId="49470CE3" w14:textId="5B2F61CB" w:rsidR="00012561" w:rsidRPr="003279A8" w:rsidRDefault="00012561" w:rsidP="00012561">
            <w:pPr>
              <w:spacing w:after="200" w:line="276" w:lineRule="auto"/>
              <w:ind w:left="720"/>
              <w:contextualSpacing/>
              <w:rPr>
                <w:rFonts w:ascii="Calibri" w:eastAsia="Calibri" w:hAnsi="Calibri" w:cs="Calibri"/>
                <w:lang w:val="sr-Latn-ME"/>
              </w:rPr>
            </w:pPr>
          </w:p>
        </w:tc>
      </w:tr>
    </w:tbl>
    <w:p w14:paraId="443461D3" w14:textId="77777777" w:rsidR="00C15F9C" w:rsidRDefault="00C15F9C"/>
    <w:sectPr w:rsidR="00C15F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87036"/>
    <w:multiLevelType w:val="hybridMultilevel"/>
    <w:tmpl w:val="817C1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343511"/>
    <w:multiLevelType w:val="hybridMultilevel"/>
    <w:tmpl w:val="6F1A9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816DCE"/>
    <w:multiLevelType w:val="hybridMultilevel"/>
    <w:tmpl w:val="84B0D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A9166F"/>
    <w:multiLevelType w:val="hybridMultilevel"/>
    <w:tmpl w:val="7CF2D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D5D"/>
    <w:rsid w:val="00012561"/>
    <w:rsid w:val="000700C0"/>
    <w:rsid w:val="000B2BD6"/>
    <w:rsid w:val="001D4C55"/>
    <w:rsid w:val="003279A8"/>
    <w:rsid w:val="00350B01"/>
    <w:rsid w:val="00507395"/>
    <w:rsid w:val="006847E5"/>
    <w:rsid w:val="007548DC"/>
    <w:rsid w:val="00991948"/>
    <w:rsid w:val="00992D5D"/>
    <w:rsid w:val="00A0250A"/>
    <w:rsid w:val="00A84C51"/>
    <w:rsid w:val="00C15F9C"/>
    <w:rsid w:val="00C54596"/>
    <w:rsid w:val="00DC6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AB1FE"/>
  <w15:chartTrackingRefBased/>
  <w15:docId w15:val="{EAB5A87E-10E8-45FE-9359-31E348CAA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2D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2D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2D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D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D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D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D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D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D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2D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2D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2D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D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D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D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D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D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D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2D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2D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D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2D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2D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2D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2D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2D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D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D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2D5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279A8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Rojevic</dc:creator>
  <cp:keywords/>
  <dc:description/>
  <cp:lastModifiedBy>Win 10</cp:lastModifiedBy>
  <cp:revision>10</cp:revision>
  <dcterms:created xsi:type="dcterms:W3CDTF">2025-03-10T09:47:00Z</dcterms:created>
  <dcterms:modified xsi:type="dcterms:W3CDTF">2026-04-20T16:34:00Z</dcterms:modified>
</cp:coreProperties>
</file>