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C60A1DB" w14:textId="1FFA84C2" w:rsidR="002A28CE" w:rsidRDefault="002A28CE" w:rsidP="002A28CE">
      <w:pPr>
        <w:pStyle w:val="NormalWeb"/>
        <w:jc w:val="both"/>
        <w:rPr>
          <w:rStyle w:val="Strong"/>
          <w:rFonts w:ascii="Calibri" w:hAnsi="Calibri" w:cs="Calibri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8C3C2CB" wp14:editId="117540CF">
            <wp:simplePos x="0" y="0"/>
            <wp:positionH relativeFrom="column">
              <wp:posOffset>-73660</wp:posOffset>
            </wp:positionH>
            <wp:positionV relativeFrom="paragraph">
              <wp:posOffset>0</wp:posOffset>
            </wp:positionV>
            <wp:extent cx="2226310" cy="595630"/>
            <wp:effectExtent l="0" t="0" r="0" b="1270"/>
            <wp:wrapTight wrapText="bothSides">
              <wp:wrapPolygon edited="0">
                <wp:start x="2095" y="0"/>
                <wp:lineTo x="2095" y="7369"/>
                <wp:lineTo x="0" y="7829"/>
                <wp:lineTo x="0" y="16119"/>
                <wp:lineTo x="1971" y="21186"/>
                <wp:lineTo x="2711" y="21186"/>
                <wp:lineTo x="21440" y="17962"/>
                <wp:lineTo x="21440" y="461"/>
                <wp:lineTo x="21317" y="0"/>
                <wp:lineTo x="2095" y="0"/>
              </wp:wrapPolygon>
            </wp:wrapTight>
            <wp:docPr id="12456443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64431" name="Slika 12456443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6310" cy="595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EFBED9" w14:textId="77777777" w:rsidR="002A28CE" w:rsidRDefault="002A28CE" w:rsidP="002A28CE">
      <w:pPr>
        <w:pStyle w:val="NormalWeb"/>
        <w:jc w:val="both"/>
        <w:rPr>
          <w:rStyle w:val="Strong"/>
          <w:rFonts w:ascii="Calibri" w:hAnsi="Calibri" w:cs="Calibri"/>
          <w:sz w:val="20"/>
          <w:szCs w:val="20"/>
        </w:rPr>
      </w:pPr>
    </w:p>
    <w:p w14:paraId="26828E2D" w14:textId="77777777" w:rsidR="002A28CE" w:rsidRPr="002B7265" w:rsidRDefault="002A28CE" w:rsidP="002A28CE">
      <w:pPr>
        <w:jc w:val="center"/>
      </w:pPr>
      <w:r w:rsidRPr="002B7265">
        <w:rPr>
          <w:b/>
          <w:bCs/>
        </w:rPr>
        <w:t>Obavještenje o realizaciji akreditovanog programa obuke</w:t>
      </w:r>
    </w:p>
    <w:p w14:paraId="6291D249" w14:textId="257CE79E" w:rsidR="005D77AE" w:rsidRDefault="005D77AE" w:rsidP="002A28CE">
      <w:pPr>
        <w:pStyle w:val="NormalWeb"/>
        <w:jc w:val="both"/>
        <w:rPr>
          <w:rStyle w:val="Strong"/>
          <w:rFonts w:ascii="Calibri" w:hAnsi="Calibri" w:cs="Calibri"/>
          <w:sz w:val="20"/>
          <w:szCs w:val="20"/>
        </w:rPr>
      </w:pPr>
      <w:r w:rsidRPr="002A28CE">
        <w:rPr>
          <w:rStyle w:val="Strong"/>
          <w:rFonts w:ascii="Calibri" w:hAnsi="Calibri" w:cs="Calibri"/>
          <w:sz w:val="20"/>
          <w:szCs w:val="20"/>
        </w:rPr>
        <w:t xml:space="preserve">Predmet: Poziv za učešće na akreditovanoj obuci u Andrijevici, 12-13. septembar 2026. </w:t>
      </w:r>
      <w:r w:rsidR="002A28CE" w:rsidRPr="002A28CE">
        <w:rPr>
          <w:rStyle w:val="Strong"/>
          <w:rFonts w:ascii="Calibri" w:hAnsi="Calibri" w:cs="Calibri"/>
          <w:sz w:val="20"/>
          <w:szCs w:val="20"/>
        </w:rPr>
        <w:t>G</w:t>
      </w:r>
      <w:r w:rsidRPr="002A28CE">
        <w:rPr>
          <w:rStyle w:val="Strong"/>
          <w:rFonts w:ascii="Calibri" w:hAnsi="Calibri" w:cs="Calibri"/>
          <w:sz w:val="20"/>
          <w:szCs w:val="20"/>
        </w:rPr>
        <w:t>odine</w:t>
      </w:r>
    </w:p>
    <w:p w14:paraId="0F3D285E" w14:textId="77777777" w:rsidR="005D77AE" w:rsidRPr="002A28CE" w:rsidRDefault="005D77AE" w:rsidP="002A28CE">
      <w:pPr>
        <w:pStyle w:val="NormalWeb"/>
        <w:jc w:val="both"/>
        <w:rPr>
          <w:rFonts w:ascii="Calibri" w:hAnsi="Calibri" w:cs="Calibri"/>
          <w:sz w:val="20"/>
          <w:szCs w:val="20"/>
        </w:rPr>
      </w:pPr>
      <w:r w:rsidRPr="002A28CE">
        <w:rPr>
          <w:rFonts w:ascii="Calibri" w:hAnsi="Calibri" w:cs="Calibri"/>
          <w:sz w:val="20"/>
          <w:szCs w:val="20"/>
        </w:rPr>
        <w:t>Poštovani/e,</w:t>
      </w:r>
    </w:p>
    <w:p w14:paraId="38425C91" w14:textId="4FD67266" w:rsidR="005D77AE" w:rsidRPr="002A28CE" w:rsidRDefault="005D77AE" w:rsidP="002A28CE">
      <w:pPr>
        <w:pStyle w:val="NormalWeb"/>
        <w:jc w:val="both"/>
        <w:rPr>
          <w:rFonts w:ascii="Calibri" w:hAnsi="Calibri" w:cs="Calibri"/>
          <w:sz w:val="20"/>
          <w:szCs w:val="20"/>
        </w:rPr>
      </w:pPr>
      <w:r w:rsidRPr="002A28CE">
        <w:rPr>
          <w:rFonts w:ascii="Calibri" w:hAnsi="Calibri" w:cs="Calibri"/>
          <w:sz w:val="20"/>
          <w:szCs w:val="20"/>
        </w:rPr>
        <w:t xml:space="preserve">NVO LGBT Forum Progres organizuje realizaciju akreditovanog programa </w:t>
      </w:r>
      <w:r w:rsidRPr="002A28CE">
        <w:rPr>
          <w:rStyle w:val="Strong"/>
          <w:rFonts w:ascii="Calibri" w:hAnsi="Calibri" w:cs="Calibri"/>
          <w:sz w:val="20"/>
          <w:szCs w:val="20"/>
        </w:rPr>
        <w:t>„Osnovna obuka: Pristup i rad sa LBTIQ ženama žrtvama nasilja“</w:t>
      </w:r>
      <w:r w:rsidRPr="002A28CE">
        <w:rPr>
          <w:rFonts w:ascii="Calibri" w:hAnsi="Calibri" w:cs="Calibri"/>
          <w:sz w:val="20"/>
          <w:szCs w:val="20"/>
        </w:rPr>
        <w:t xml:space="preserve">, u okviru projekta </w:t>
      </w:r>
      <w:r w:rsidRPr="002A28CE">
        <w:rPr>
          <w:rStyle w:val="Strong"/>
          <w:rFonts w:ascii="Calibri" w:hAnsi="Calibri" w:cs="Calibri"/>
          <w:sz w:val="20"/>
          <w:szCs w:val="20"/>
        </w:rPr>
        <w:t>„Jačanje sistema socijalne podrške LBTIQ ženama žrtvama nasilja u sjevernom regionu Crne Gore“</w:t>
      </w:r>
      <w:r w:rsidRPr="002A28CE">
        <w:rPr>
          <w:rFonts w:ascii="Calibri" w:hAnsi="Calibri" w:cs="Calibri"/>
          <w:sz w:val="20"/>
          <w:szCs w:val="20"/>
        </w:rPr>
        <w:t>.</w:t>
      </w:r>
      <w:r w:rsidR="009725F5" w:rsidRPr="009725F5">
        <w:rPr>
          <w:rFonts w:asciiTheme="minorHAnsi" w:hAnsiTheme="minorHAnsi" w:cstheme="minorHAnsi"/>
          <w:sz w:val="20"/>
          <w:szCs w:val="20"/>
        </w:rPr>
        <w:t>Program</w:t>
      </w:r>
      <w:r w:rsidR="009725F5">
        <w:rPr>
          <w:rFonts w:asciiTheme="minorHAnsi" w:hAnsiTheme="minorHAnsi" w:cstheme="minorHAnsi"/>
          <w:sz w:val="20"/>
          <w:szCs w:val="20"/>
        </w:rPr>
        <w:t xml:space="preserve"> </w:t>
      </w:r>
      <w:r w:rsidR="009725F5" w:rsidRPr="009725F5">
        <w:rPr>
          <w:rFonts w:asciiTheme="minorHAnsi" w:hAnsiTheme="minorHAnsi" w:cstheme="minorHAnsi"/>
          <w:sz w:val="20"/>
          <w:szCs w:val="20"/>
        </w:rPr>
        <w:t xml:space="preserve">je </w:t>
      </w:r>
      <w:r w:rsidR="009725F5">
        <w:rPr>
          <w:rFonts w:asciiTheme="minorHAnsi" w:hAnsiTheme="minorHAnsi" w:cstheme="minorHAnsi"/>
          <w:sz w:val="20"/>
          <w:szCs w:val="20"/>
        </w:rPr>
        <w:t xml:space="preserve">akreditovan </w:t>
      </w:r>
      <w:r w:rsidR="009725F5" w:rsidRPr="009725F5">
        <w:rPr>
          <w:rFonts w:asciiTheme="minorHAnsi" w:hAnsiTheme="minorHAnsi" w:cstheme="minorHAnsi"/>
          <w:sz w:val="20"/>
          <w:szCs w:val="20"/>
        </w:rPr>
        <w:t xml:space="preserve">od strane </w:t>
      </w:r>
      <w:r w:rsidR="009725F5" w:rsidRPr="009725F5">
        <w:rPr>
          <w:rStyle w:val="Strong"/>
          <w:rFonts w:asciiTheme="minorHAnsi" w:hAnsiTheme="minorHAnsi" w:cstheme="minorHAnsi"/>
          <w:sz w:val="20"/>
          <w:szCs w:val="20"/>
        </w:rPr>
        <w:t>Zavoda za socijalnu i dječju zaštitu</w:t>
      </w:r>
      <w:r w:rsidR="009725F5" w:rsidRPr="009725F5">
        <w:rPr>
          <w:rFonts w:asciiTheme="minorHAnsi" w:hAnsiTheme="minorHAnsi" w:cstheme="minorHAnsi"/>
          <w:sz w:val="20"/>
          <w:szCs w:val="20"/>
        </w:rPr>
        <w:t xml:space="preserve">, pod brojem </w:t>
      </w:r>
      <w:r w:rsidR="009725F5" w:rsidRPr="009725F5">
        <w:rPr>
          <w:rStyle w:val="Strong"/>
          <w:rFonts w:asciiTheme="minorHAnsi" w:hAnsiTheme="minorHAnsi" w:cstheme="minorHAnsi"/>
          <w:sz w:val="20"/>
          <w:szCs w:val="20"/>
        </w:rPr>
        <w:t>03-128/26-13/2</w:t>
      </w:r>
      <w:r w:rsidR="009725F5" w:rsidRPr="009725F5">
        <w:rPr>
          <w:rFonts w:asciiTheme="minorHAnsi" w:hAnsiTheme="minorHAnsi" w:cstheme="minorHAnsi"/>
          <w:sz w:val="20"/>
          <w:szCs w:val="20"/>
        </w:rPr>
        <w:t>.</w:t>
      </w:r>
    </w:p>
    <w:p w14:paraId="64E5E5EA" w14:textId="1B7BFF2A" w:rsidR="005D77AE" w:rsidRPr="002A28CE" w:rsidRDefault="005D77AE" w:rsidP="002A28CE">
      <w:pPr>
        <w:pStyle w:val="NormalWeb"/>
        <w:jc w:val="both"/>
        <w:rPr>
          <w:rFonts w:ascii="Calibri" w:hAnsi="Calibri" w:cs="Calibri"/>
          <w:sz w:val="20"/>
          <w:szCs w:val="20"/>
        </w:rPr>
      </w:pPr>
      <w:r w:rsidRPr="002A28CE">
        <w:rPr>
          <w:rFonts w:ascii="Calibri" w:hAnsi="Calibri" w:cs="Calibri"/>
          <w:sz w:val="20"/>
          <w:szCs w:val="20"/>
        </w:rPr>
        <w:t xml:space="preserve">Obuka će biti održana </w:t>
      </w:r>
      <w:r w:rsidRPr="002A28CE">
        <w:rPr>
          <w:rStyle w:val="Strong"/>
          <w:rFonts w:ascii="Calibri" w:hAnsi="Calibri" w:cs="Calibri"/>
          <w:sz w:val="20"/>
          <w:szCs w:val="20"/>
        </w:rPr>
        <w:t>12. i 13. septembra 2026. godine u Andrijevici</w:t>
      </w:r>
      <w:r w:rsidRPr="002A28CE">
        <w:rPr>
          <w:rFonts w:ascii="Calibri" w:hAnsi="Calibri" w:cs="Calibri"/>
          <w:sz w:val="20"/>
          <w:szCs w:val="20"/>
        </w:rPr>
        <w:t xml:space="preserve"> </w:t>
      </w:r>
      <w:r w:rsidR="002A28CE">
        <w:rPr>
          <w:rFonts w:ascii="Calibri" w:hAnsi="Calibri" w:cs="Calibri"/>
          <w:sz w:val="20"/>
          <w:szCs w:val="20"/>
        </w:rPr>
        <w:t xml:space="preserve">u hotelu Komovi </w:t>
      </w:r>
      <w:r w:rsidRPr="002A28CE">
        <w:rPr>
          <w:rFonts w:ascii="Calibri" w:hAnsi="Calibri" w:cs="Calibri"/>
          <w:sz w:val="20"/>
          <w:szCs w:val="20"/>
        </w:rPr>
        <w:t>i namijenjena je stručnim radnicima, stručnim saradnicima i saradnicima u sistemu socijalne i dječje zaštite, prvenstveno zaposlenima u centrima za socijalni rad sa područja sjevernog regiona Crne Gore.</w:t>
      </w:r>
    </w:p>
    <w:p w14:paraId="2A7F047C" w14:textId="77777777" w:rsidR="005D77AE" w:rsidRPr="002A28CE" w:rsidRDefault="005D77AE" w:rsidP="002A28CE">
      <w:pPr>
        <w:pStyle w:val="NormalWeb"/>
        <w:jc w:val="both"/>
        <w:rPr>
          <w:rFonts w:ascii="Calibri" w:hAnsi="Calibri" w:cs="Calibri"/>
          <w:sz w:val="20"/>
          <w:szCs w:val="20"/>
        </w:rPr>
      </w:pPr>
      <w:r w:rsidRPr="002A28CE">
        <w:rPr>
          <w:rFonts w:ascii="Calibri" w:hAnsi="Calibri" w:cs="Calibri"/>
          <w:sz w:val="20"/>
          <w:szCs w:val="20"/>
        </w:rPr>
        <w:t xml:space="preserve">Program obuke realizovaće </w:t>
      </w:r>
      <w:r w:rsidRPr="002A28CE">
        <w:rPr>
          <w:rStyle w:val="Strong"/>
          <w:rFonts w:ascii="Calibri" w:hAnsi="Calibri" w:cs="Calibri"/>
          <w:sz w:val="20"/>
          <w:szCs w:val="20"/>
        </w:rPr>
        <w:t>Milica Špajak i Bojana Jokić</w:t>
      </w:r>
      <w:r w:rsidRPr="002A28CE">
        <w:rPr>
          <w:rFonts w:ascii="Calibri" w:hAnsi="Calibri" w:cs="Calibri"/>
          <w:sz w:val="20"/>
          <w:szCs w:val="20"/>
        </w:rPr>
        <w:t>, iskusne trenerice sa stručnim znanjem i dugogodišnjim iskustvom u oblasti zaštite ljudskih prava, unapređenja položaja LBTIQ osoba i pružanja podrške osobama koje su preživjele nasilje. Kroz teorijski i praktični rad, učesnicima/ama će prenijeti relevantna znanja, iskustva i konkretne smjernice za senzitivniji, profesionalniji i inkluzivniji pristup LBTIQ ženama žrtvama nasilja.</w:t>
      </w:r>
    </w:p>
    <w:p w14:paraId="67A39154" w14:textId="77777777" w:rsidR="005D77AE" w:rsidRPr="002A28CE" w:rsidRDefault="005D77AE" w:rsidP="002A28CE">
      <w:pPr>
        <w:pStyle w:val="NormalWeb"/>
        <w:jc w:val="both"/>
        <w:rPr>
          <w:rFonts w:ascii="Calibri" w:hAnsi="Calibri" w:cs="Calibri"/>
          <w:sz w:val="20"/>
          <w:szCs w:val="20"/>
        </w:rPr>
      </w:pPr>
      <w:r w:rsidRPr="002A28CE">
        <w:rPr>
          <w:rFonts w:ascii="Calibri" w:hAnsi="Calibri" w:cs="Calibri"/>
          <w:sz w:val="20"/>
          <w:szCs w:val="20"/>
        </w:rPr>
        <w:t>Opšti cilj programa je unapređenje osnovnih kompetencija stručnih radnika i saradnika za prepoznavanje specifičnih potreba, unapređenje komunikacije i primjenu pristupa zasnovanog na ljudskim pravima u radu sa LBTIQ ženama žrtvama nasilja.</w:t>
      </w:r>
    </w:p>
    <w:p w14:paraId="090B2633" w14:textId="77777777" w:rsidR="005D77AE" w:rsidRPr="002A28CE" w:rsidRDefault="005D77AE" w:rsidP="002A28CE">
      <w:pPr>
        <w:pStyle w:val="NormalWeb"/>
        <w:jc w:val="both"/>
        <w:rPr>
          <w:rFonts w:ascii="Calibri" w:hAnsi="Calibri" w:cs="Calibri"/>
          <w:sz w:val="20"/>
          <w:szCs w:val="20"/>
        </w:rPr>
      </w:pPr>
      <w:r w:rsidRPr="002A28CE">
        <w:rPr>
          <w:rFonts w:ascii="Calibri" w:hAnsi="Calibri" w:cs="Calibri"/>
          <w:sz w:val="20"/>
          <w:szCs w:val="20"/>
        </w:rPr>
        <w:t>Tokom dvodnevne obuke učesnici/e će imati priliku da unaprijede znanja o višestrukoj marginalizaciji i specifičnim oblicima nasilja kojima su izložene LBTIQ žene, razviju vještine nediskriminatorne i senzitivne komunikacije, upoznaju se sa principima trauma-informisanog pristupa, kao i sa postupcima procjene rizika, planiranja zaštite i međusektorske saradnje.</w:t>
      </w:r>
    </w:p>
    <w:p w14:paraId="0BC52E79" w14:textId="77777777" w:rsidR="005D77AE" w:rsidRPr="002A28CE" w:rsidRDefault="005D77AE" w:rsidP="002A28CE">
      <w:pPr>
        <w:pStyle w:val="NormalWeb"/>
        <w:jc w:val="both"/>
        <w:rPr>
          <w:rFonts w:ascii="Calibri" w:hAnsi="Calibri" w:cs="Calibri"/>
          <w:sz w:val="20"/>
          <w:szCs w:val="20"/>
        </w:rPr>
      </w:pPr>
      <w:r w:rsidRPr="002A28CE">
        <w:rPr>
          <w:rFonts w:ascii="Calibri" w:hAnsi="Calibri" w:cs="Calibri"/>
          <w:sz w:val="20"/>
          <w:szCs w:val="20"/>
        </w:rPr>
        <w:t>Obuka će biti realizovana kroz stručna predavanja, grupni rad, diskusije, praktične vježbe, studije slučaja i izradu individualnih akcionih planova za unapređenje profesionalne prakse.</w:t>
      </w:r>
    </w:p>
    <w:p w14:paraId="5FA25FCC" w14:textId="77777777" w:rsidR="005D77AE" w:rsidRPr="002A28CE" w:rsidRDefault="005D77AE" w:rsidP="002A28CE">
      <w:pPr>
        <w:pStyle w:val="NormalWeb"/>
        <w:jc w:val="both"/>
        <w:rPr>
          <w:rFonts w:ascii="Calibri" w:hAnsi="Calibri" w:cs="Calibri"/>
          <w:b/>
          <w:bCs/>
          <w:sz w:val="20"/>
          <w:szCs w:val="20"/>
        </w:rPr>
      </w:pPr>
      <w:r w:rsidRPr="002A28CE">
        <w:rPr>
          <w:rFonts w:ascii="Calibri" w:hAnsi="Calibri" w:cs="Calibri"/>
          <w:b/>
          <w:bCs/>
          <w:sz w:val="20"/>
          <w:szCs w:val="20"/>
        </w:rPr>
        <w:t>Troškove smještaja, ishrane i učešća na obuci snosi organizator.</w:t>
      </w:r>
    </w:p>
    <w:p w14:paraId="23673AB6" w14:textId="33EFE4AE" w:rsidR="002A28CE" w:rsidRPr="002A28CE" w:rsidRDefault="005D77AE" w:rsidP="002A28CE">
      <w:pPr>
        <w:jc w:val="both"/>
        <w:rPr>
          <w:rFonts w:asciiTheme="minorHAnsi" w:hAnsiTheme="minorHAnsi" w:cstheme="minorHAnsi"/>
          <w:sz w:val="20"/>
          <w:szCs w:val="20"/>
        </w:rPr>
      </w:pPr>
      <w:r w:rsidRPr="002A28CE">
        <w:rPr>
          <w:rFonts w:asciiTheme="minorHAnsi" w:hAnsiTheme="minorHAnsi" w:cstheme="minorHAnsi"/>
          <w:sz w:val="20"/>
          <w:szCs w:val="20"/>
        </w:rPr>
        <w:t xml:space="preserve">Broj mjesta je ograničen na </w:t>
      </w:r>
      <w:r w:rsidRPr="002A28CE">
        <w:rPr>
          <w:rStyle w:val="Strong"/>
          <w:rFonts w:asciiTheme="minorHAnsi" w:hAnsiTheme="minorHAnsi" w:cstheme="minorHAnsi"/>
          <w:sz w:val="20"/>
          <w:szCs w:val="20"/>
        </w:rPr>
        <w:t>15 učesnika/ca</w:t>
      </w:r>
      <w:r w:rsidRPr="002A28CE">
        <w:rPr>
          <w:rFonts w:asciiTheme="minorHAnsi" w:hAnsiTheme="minorHAnsi" w:cstheme="minorHAnsi"/>
          <w:sz w:val="20"/>
          <w:szCs w:val="20"/>
        </w:rPr>
        <w:t xml:space="preserve">. </w:t>
      </w:r>
      <w:r w:rsidR="002A28CE" w:rsidRPr="002A28CE">
        <w:rPr>
          <w:rFonts w:asciiTheme="minorHAnsi" w:hAnsiTheme="minorHAnsi" w:cstheme="minorHAnsi"/>
          <w:sz w:val="20"/>
          <w:szCs w:val="20"/>
        </w:rPr>
        <w:t xml:space="preserve">Zainteresovani kandidati/kinje mogu dostaviti prijavu putem e-mail adrese </w:t>
      </w:r>
      <w:r w:rsidR="002A28CE" w:rsidRPr="002A28CE">
        <w:rPr>
          <w:rStyle w:val="Strong"/>
          <w:rFonts w:asciiTheme="minorHAnsi" w:hAnsiTheme="minorHAnsi" w:cstheme="minorHAnsi"/>
          <w:sz w:val="20"/>
          <w:szCs w:val="20"/>
        </w:rPr>
        <w:t>lgbtforumprogresmne@gmail.com</w:t>
      </w:r>
      <w:r w:rsidR="002A28CE" w:rsidRPr="002A28CE">
        <w:rPr>
          <w:rFonts w:asciiTheme="minorHAnsi" w:hAnsiTheme="minorHAnsi" w:cstheme="minorHAnsi"/>
          <w:sz w:val="20"/>
          <w:szCs w:val="20"/>
        </w:rPr>
        <w:t>, do popunjavanja predviđenog broja mjesta.</w:t>
      </w:r>
      <w:r w:rsidR="002A28CE" w:rsidRPr="002A28CE">
        <w:rPr>
          <w:rFonts w:asciiTheme="minorHAnsi" w:hAnsiTheme="minorHAnsi" w:cstheme="minorHAnsi"/>
          <w:sz w:val="20"/>
          <w:szCs w:val="20"/>
        </w:rPr>
        <w:t xml:space="preserve"> </w:t>
      </w:r>
      <w:r w:rsidR="002A28CE" w:rsidRPr="002A28CE">
        <w:rPr>
          <w:rFonts w:asciiTheme="minorHAnsi" w:hAnsiTheme="minorHAnsi" w:cstheme="minorHAnsi"/>
          <w:sz w:val="20"/>
          <w:szCs w:val="20"/>
        </w:rPr>
        <w:t>Prijava za učešće na obuci treba da sadrži: Ime i prezime, mjesto prebivališta, naziv ustanove/organizacije  i kontakt telefon.</w:t>
      </w:r>
    </w:p>
    <w:p w14:paraId="119321BE" w14:textId="1245FC09" w:rsidR="002A28CE" w:rsidRPr="002A28CE" w:rsidRDefault="002A28CE" w:rsidP="002A28CE">
      <w:pPr>
        <w:pStyle w:val="NormalWeb"/>
        <w:jc w:val="both"/>
        <w:rPr>
          <w:rFonts w:ascii="Calibri" w:hAnsi="Calibri" w:cs="Calibri"/>
          <w:sz w:val="20"/>
          <w:szCs w:val="20"/>
        </w:rPr>
      </w:pPr>
      <w:r w:rsidRPr="002A28CE">
        <w:rPr>
          <w:rFonts w:ascii="Calibri" w:hAnsi="Calibri" w:cs="Calibri"/>
          <w:sz w:val="20"/>
          <w:szCs w:val="20"/>
        </w:rPr>
        <w:t xml:space="preserve">Učesnicima/ama obuke biće obezbijeđena i </w:t>
      </w:r>
      <w:r w:rsidRPr="002A28CE">
        <w:rPr>
          <w:rStyle w:val="Strong"/>
          <w:rFonts w:ascii="Calibri" w:hAnsi="Calibri" w:cs="Calibri"/>
          <w:sz w:val="20"/>
          <w:szCs w:val="20"/>
        </w:rPr>
        <w:t>refundacija putnih troškova u iznosu do 20,00 eura po osobi</w:t>
      </w:r>
      <w:r w:rsidRPr="002A28CE">
        <w:rPr>
          <w:rFonts w:ascii="Calibri" w:hAnsi="Calibri" w:cs="Calibri"/>
          <w:sz w:val="20"/>
          <w:szCs w:val="20"/>
        </w:rPr>
        <w:t>. Refundacija će se izvršiti uz obavezno dostavljanje odgovarajućeg računa za gorivo ili autobuske karte. Zbog toga je potrebno da učesnici/e sačuvaju originalnu prateću dokumentaciju i dostave je organizatoru tokom obuke.</w:t>
      </w:r>
    </w:p>
    <w:p w14:paraId="4372F235" w14:textId="77777777" w:rsidR="005D77AE" w:rsidRPr="002A28CE" w:rsidRDefault="005D77AE" w:rsidP="002A28CE">
      <w:pPr>
        <w:pStyle w:val="NormalWeb"/>
        <w:jc w:val="both"/>
        <w:rPr>
          <w:rFonts w:ascii="Calibri" w:hAnsi="Calibri" w:cs="Calibri"/>
          <w:sz w:val="20"/>
          <w:szCs w:val="20"/>
        </w:rPr>
      </w:pPr>
      <w:r w:rsidRPr="002A28CE">
        <w:rPr>
          <w:rFonts w:ascii="Calibri" w:hAnsi="Calibri" w:cs="Calibri"/>
          <w:sz w:val="20"/>
          <w:szCs w:val="20"/>
        </w:rPr>
        <w:t xml:space="preserve">Za dodatne informacije možete nas kontaktirati putem broja telefona </w:t>
      </w:r>
      <w:r w:rsidRPr="002A28CE">
        <w:rPr>
          <w:rStyle w:val="Strong"/>
          <w:rFonts w:ascii="Calibri" w:hAnsi="Calibri" w:cs="Calibri"/>
          <w:sz w:val="20"/>
          <w:szCs w:val="20"/>
        </w:rPr>
        <w:t>067 050 099</w:t>
      </w:r>
      <w:r w:rsidRPr="002A28CE">
        <w:rPr>
          <w:rFonts w:ascii="Calibri" w:hAnsi="Calibri" w:cs="Calibri"/>
          <w:sz w:val="20"/>
          <w:szCs w:val="20"/>
        </w:rPr>
        <w:t>.</w:t>
      </w:r>
    </w:p>
    <w:p w14:paraId="2BC2BCE3" w14:textId="77777777" w:rsidR="005D77AE" w:rsidRPr="002A28CE" w:rsidRDefault="005D77AE" w:rsidP="002A28CE">
      <w:pPr>
        <w:pStyle w:val="NormalWeb"/>
        <w:jc w:val="both"/>
        <w:rPr>
          <w:rFonts w:ascii="Calibri" w:hAnsi="Calibri" w:cs="Calibri"/>
          <w:sz w:val="20"/>
          <w:szCs w:val="20"/>
        </w:rPr>
      </w:pPr>
      <w:r w:rsidRPr="002A28CE">
        <w:rPr>
          <w:rFonts w:ascii="Calibri" w:hAnsi="Calibri" w:cs="Calibri"/>
          <w:sz w:val="20"/>
          <w:szCs w:val="20"/>
        </w:rPr>
        <w:t>Detaljna agenda obuke nalazi se u prilogu mejla.</w:t>
      </w:r>
    </w:p>
    <w:p w14:paraId="3E491AD9" w14:textId="2EC80805" w:rsidR="00E60350" w:rsidRPr="002A28CE" w:rsidRDefault="005D77AE" w:rsidP="002A28CE">
      <w:pPr>
        <w:pStyle w:val="NormalWeb"/>
        <w:rPr>
          <w:rFonts w:ascii="Calibri" w:hAnsi="Calibri" w:cs="Calibri"/>
          <w:sz w:val="20"/>
          <w:szCs w:val="20"/>
        </w:rPr>
      </w:pPr>
      <w:r w:rsidRPr="002A28CE">
        <w:rPr>
          <w:rFonts w:ascii="Calibri" w:hAnsi="Calibri" w:cs="Calibri"/>
          <w:sz w:val="20"/>
          <w:szCs w:val="20"/>
        </w:rPr>
        <w:t>Srdačan pozdrav,</w:t>
      </w:r>
      <w:r w:rsidRPr="002A28CE">
        <w:rPr>
          <w:rFonts w:ascii="Calibri" w:hAnsi="Calibri" w:cs="Calibri"/>
          <w:sz w:val="20"/>
          <w:szCs w:val="20"/>
        </w:rPr>
        <w:br/>
      </w:r>
      <w:r w:rsidRPr="002A28CE">
        <w:rPr>
          <w:rStyle w:val="Strong"/>
          <w:rFonts w:ascii="Calibri" w:hAnsi="Calibri" w:cs="Calibri"/>
          <w:sz w:val="20"/>
          <w:szCs w:val="20"/>
        </w:rPr>
        <w:t>NVO LGBT Forum Progres</w:t>
      </w:r>
    </w:p>
    <w:sectPr w:rsidR="00E60350" w:rsidRPr="002A28CE" w:rsidSect="00362773">
      <w:headerReference w:type="even" r:id="rId9"/>
      <w:headerReference w:type="default" r:id="rId10"/>
      <w:footerReference w:type="first" r:id="rId11"/>
      <w:pgSz w:w="11907" w:h="16839" w:code="9"/>
      <w:pgMar w:top="1440" w:right="851" w:bottom="1440" w:left="851" w:header="3601" w:footer="158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34AE9B3" w14:textId="77777777" w:rsidR="004523A2" w:rsidRDefault="004523A2" w:rsidP="00EB3D1C">
      <w:r>
        <w:separator/>
      </w:r>
    </w:p>
  </w:endnote>
  <w:endnote w:type="continuationSeparator" w:id="0">
    <w:p w14:paraId="57A4DB6E" w14:textId="77777777" w:rsidR="004523A2" w:rsidRDefault="004523A2" w:rsidP="00EB3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BD32D8E" w14:textId="4D31A1C3" w:rsidR="0007784F" w:rsidRDefault="0007784F">
    <w:pPr>
      <w:pStyle w:val="Footer"/>
      <w:rPr>
        <w:lang w:val="sr-Latn-ME"/>
      </w:rPr>
    </w:pPr>
  </w:p>
  <w:p w14:paraId="5BFD1E13" w14:textId="2E522880" w:rsidR="00C92CEB" w:rsidRPr="0007784F" w:rsidRDefault="00C92CEB">
    <w:pPr>
      <w:pStyle w:val="Footer"/>
      <w:rPr>
        <w:lang w:val="sr-Latn-M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7FADD43" w14:textId="77777777" w:rsidR="004523A2" w:rsidRDefault="004523A2" w:rsidP="00EB3D1C">
      <w:r>
        <w:separator/>
      </w:r>
    </w:p>
  </w:footnote>
  <w:footnote w:type="continuationSeparator" w:id="0">
    <w:p w14:paraId="60F1BF7D" w14:textId="77777777" w:rsidR="004523A2" w:rsidRDefault="004523A2" w:rsidP="00EB3D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443A374" w14:textId="77777777" w:rsidR="00B662D1" w:rsidRDefault="004523A2">
    <w:pPr>
      <w:pStyle w:val="Header"/>
    </w:pPr>
    <w:r>
      <w:rPr>
        <w:noProof/>
      </w:rPr>
      <w:pict w14:anchorId="39001A7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1108547" o:spid="_x0000_s1025" type="#_x0000_t75" alt="" style="position:absolute;margin-left:0;margin-top:0;width:450.75pt;height:637.3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Untitled-2-0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A363844" w14:textId="77777777" w:rsidR="00B662D1" w:rsidRDefault="00CE64D6">
    <w:pPr>
      <w:pStyle w:val="Header"/>
    </w:pPr>
    <w:r>
      <w:rPr>
        <w:noProof/>
      </w:rPr>
      <w:t xml:space="preserve"> </w:t>
    </w:r>
    <w:r w:rsidR="009555CA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EE42543"/>
    <w:multiLevelType w:val="multilevel"/>
    <w:tmpl w:val="489C1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BB3804"/>
    <w:multiLevelType w:val="multilevel"/>
    <w:tmpl w:val="6A221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2194396">
    <w:abstractNumId w:val="0"/>
  </w:num>
  <w:num w:numId="2" w16cid:durableId="282154285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8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D1C"/>
    <w:rsid w:val="00016FB6"/>
    <w:rsid w:val="00032EB7"/>
    <w:rsid w:val="00060B36"/>
    <w:rsid w:val="0007784F"/>
    <w:rsid w:val="00094ACC"/>
    <w:rsid w:val="000A653E"/>
    <w:rsid w:val="000A6BC9"/>
    <w:rsid w:val="000C7A38"/>
    <w:rsid w:val="00115CB5"/>
    <w:rsid w:val="00122A43"/>
    <w:rsid w:val="00183A71"/>
    <w:rsid w:val="001E45C6"/>
    <w:rsid w:val="001E540D"/>
    <w:rsid w:val="00226DBB"/>
    <w:rsid w:val="00241765"/>
    <w:rsid w:val="0025089B"/>
    <w:rsid w:val="00255D96"/>
    <w:rsid w:val="002710E5"/>
    <w:rsid w:val="002A28CE"/>
    <w:rsid w:val="002F5BFA"/>
    <w:rsid w:val="003575F0"/>
    <w:rsid w:val="00362773"/>
    <w:rsid w:val="00385A46"/>
    <w:rsid w:val="004423C6"/>
    <w:rsid w:val="00444F64"/>
    <w:rsid w:val="004452C6"/>
    <w:rsid w:val="004523A2"/>
    <w:rsid w:val="00474FC3"/>
    <w:rsid w:val="005240B0"/>
    <w:rsid w:val="0053266A"/>
    <w:rsid w:val="00536899"/>
    <w:rsid w:val="00545DBD"/>
    <w:rsid w:val="00555883"/>
    <w:rsid w:val="005B2C96"/>
    <w:rsid w:val="005C6823"/>
    <w:rsid w:val="005D77AE"/>
    <w:rsid w:val="005E7C75"/>
    <w:rsid w:val="006050FF"/>
    <w:rsid w:val="00607B3B"/>
    <w:rsid w:val="00636B6C"/>
    <w:rsid w:val="006A2A00"/>
    <w:rsid w:val="007017C5"/>
    <w:rsid w:val="00704DA0"/>
    <w:rsid w:val="007138B7"/>
    <w:rsid w:val="00750478"/>
    <w:rsid w:val="00780702"/>
    <w:rsid w:val="007A102F"/>
    <w:rsid w:val="007C1467"/>
    <w:rsid w:val="007C67C1"/>
    <w:rsid w:val="007F0DB8"/>
    <w:rsid w:val="007F755F"/>
    <w:rsid w:val="008417B1"/>
    <w:rsid w:val="00851563"/>
    <w:rsid w:val="008575F9"/>
    <w:rsid w:val="00886D61"/>
    <w:rsid w:val="008F56FA"/>
    <w:rsid w:val="009277C4"/>
    <w:rsid w:val="009403E3"/>
    <w:rsid w:val="009555CA"/>
    <w:rsid w:val="009725F5"/>
    <w:rsid w:val="009854AC"/>
    <w:rsid w:val="009A1DC9"/>
    <w:rsid w:val="009B6E0C"/>
    <w:rsid w:val="009D0C69"/>
    <w:rsid w:val="009E50A1"/>
    <w:rsid w:val="00A4313C"/>
    <w:rsid w:val="00A570F3"/>
    <w:rsid w:val="00A63A49"/>
    <w:rsid w:val="00A85799"/>
    <w:rsid w:val="00B00621"/>
    <w:rsid w:val="00B662D1"/>
    <w:rsid w:val="00B902F4"/>
    <w:rsid w:val="00C26C5D"/>
    <w:rsid w:val="00C305AD"/>
    <w:rsid w:val="00C57930"/>
    <w:rsid w:val="00C92CEB"/>
    <w:rsid w:val="00CA42E5"/>
    <w:rsid w:val="00CD3E9C"/>
    <w:rsid w:val="00CE64D6"/>
    <w:rsid w:val="00D11DA3"/>
    <w:rsid w:val="00D25C81"/>
    <w:rsid w:val="00D569F9"/>
    <w:rsid w:val="00DA1A7A"/>
    <w:rsid w:val="00DC43CD"/>
    <w:rsid w:val="00DC5CA4"/>
    <w:rsid w:val="00E03E00"/>
    <w:rsid w:val="00E12502"/>
    <w:rsid w:val="00E60350"/>
    <w:rsid w:val="00EA1A74"/>
    <w:rsid w:val="00EB3D1C"/>
    <w:rsid w:val="00EC6A98"/>
    <w:rsid w:val="00EF42E8"/>
    <w:rsid w:val="00F028D5"/>
    <w:rsid w:val="00F03A58"/>
    <w:rsid w:val="00F06D1D"/>
    <w:rsid w:val="00F47069"/>
    <w:rsid w:val="00F63565"/>
    <w:rsid w:val="00F93F74"/>
    <w:rsid w:val="00FB7C33"/>
    <w:rsid w:val="00FF2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D35CD49"/>
  <w15:docId w15:val="{73E9F5D8-71E8-3B4B-B167-8E7FC1BA5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4F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555883"/>
    <w:pPr>
      <w:spacing w:before="100" w:beforeAutospacing="1" w:after="100" w:afterAutospacing="1"/>
      <w:outlineLvl w:val="1"/>
    </w:pPr>
    <w:rPr>
      <w:b/>
      <w:bCs/>
      <w:sz w:val="36"/>
      <w:szCs w:val="36"/>
      <w:lang w:val="en-ME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3D1C"/>
    <w:pPr>
      <w:tabs>
        <w:tab w:val="center" w:pos="4680"/>
        <w:tab w:val="right" w:pos="9360"/>
      </w:tabs>
    </w:pPr>
    <w:rPr>
      <w:rFonts w:ascii="Open Sans" w:eastAsiaTheme="minorHAnsi" w:hAnsi="Open Sans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EB3D1C"/>
  </w:style>
  <w:style w:type="paragraph" w:styleId="Footer">
    <w:name w:val="footer"/>
    <w:basedOn w:val="Normal"/>
    <w:link w:val="FooterChar"/>
    <w:uiPriority w:val="99"/>
    <w:unhideWhenUsed/>
    <w:rsid w:val="00EB3D1C"/>
    <w:pPr>
      <w:tabs>
        <w:tab w:val="center" w:pos="4680"/>
        <w:tab w:val="right" w:pos="9360"/>
      </w:tabs>
    </w:pPr>
    <w:rPr>
      <w:rFonts w:ascii="Open Sans" w:eastAsiaTheme="minorHAnsi" w:hAnsi="Open Sans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EB3D1C"/>
  </w:style>
  <w:style w:type="paragraph" w:customStyle="1" w:styleId="Naslov">
    <w:name w:val="Naslov"/>
    <w:basedOn w:val="Normal"/>
    <w:link w:val="NaslovChar"/>
    <w:qFormat/>
    <w:rsid w:val="009555CA"/>
    <w:pPr>
      <w:spacing w:after="160" w:line="259" w:lineRule="auto"/>
    </w:pPr>
    <w:rPr>
      <w:rFonts w:ascii="Open Sans" w:eastAsiaTheme="minorHAnsi" w:hAnsi="Open Sans" w:cs="Open Sans"/>
      <w:b/>
      <w:sz w:val="36"/>
      <w:szCs w:val="22"/>
      <w:lang w:val="sr-Latn-ME"/>
    </w:rPr>
  </w:style>
  <w:style w:type="character" w:styleId="SubtleEmphasis">
    <w:name w:val="Subtle Emphasis"/>
    <w:basedOn w:val="DefaultParagraphFont"/>
    <w:uiPriority w:val="19"/>
    <w:rsid w:val="009555CA"/>
    <w:rPr>
      <w:i/>
      <w:iCs/>
      <w:color w:val="404040" w:themeColor="text1" w:themeTint="BF"/>
    </w:rPr>
  </w:style>
  <w:style w:type="character" w:customStyle="1" w:styleId="NaslovChar">
    <w:name w:val="Naslov Char"/>
    <w:basedOn w:val="DefaultParagraphFont"/>
    <w:link w:val="Naslov"/>
    <w:rsid w:val="009555CA"/>
    <w:rPr>
      <w:rFonts w:ascii="Open Sans" w:hAnsi="Open Sans" w:cs="Open Sans"/>
      <w:b/>
      <w:sz w:val="36"/>
      <w:lang w:val="sr-Latn-ME"/>
    </w:rPr>
  </w:style>
  <w:style w:type="paragraph" w:styleId="ListParagraph">
    <w:name w:val="List Paragraph"/>
    <w:basedOn w:val="Normal"/>
    <w:uiPriority w:val="34"/>
    <w:rsid w:val="009555CA"/>
    <w:pPr>
      <w:spacing w:after="160" w:line="259" w:lineRule="auto"/>
      <w:ind w:left="720"/>
      <w:contextualSpacing/>
    </w:pPr>
    <w:rPr>
      <w:rFonts w:ascii="Open Sans" w:eastAsiaTheme="minorHAnsi" w:hAnsi="Open Sans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7138B7"/>
    <w:rPr>
      <w:color w:val="0563C1" w:themeColor="hyperlink"/>
      <w:u w:val="single"/>
    </w:rPr>
  </w:style>
  <w:style w:type="paragraph" w:styleId="NoSpacing">
    <w:name w:val="No Spacing"/>
    <w:uiPriority w:val="1"/>
    <w:rsid w:val="00C26C5D"/>
    <w:pPr>
      <w:spacing w:after="0" w:line="240" w:lineRule="auto"/>
    </w:pPr>
    <w:rPr>
      <w:rFonts w:ascii="Open Sans" w:hAnsi="Open Sans"/>
    </w:rPr>
  </w:style>
  <w:style w:type="paragraph" w:styleId="HTMLPreformatted">
    <w:name w:val="HTML Preformatted"/>
    <w:basedOn w:val="Normal"/>
    <w:link w:val="HTMLPreformattedChar"/>
    <w:rsid w:val="00E60350"/>
    <w:rPr>
      <w:rFonts w:ascii="Consolas" w:hAnsi="Consolas" w:cs="Consolas"/>
      <w:sz w:val="20"/>
      <w:szCs w:val="20"/>
      <w:lang w:val="en-GB" w:eastAsia="sr-Latn-CS"/>
    </w:rPr>
  </w:style>
  <w:style w:type="character" w:customStyle="1" w:styleId="HTMLPreformattedChar">
    <w:name w:val="HTML Preformatted Char"/>
    <w:basedOn w:val="DefaultParagraphFont"/>
    <w:link w:val="HTMLPreformatted"/>
    <w:rsid w:val="00E60350"/>
    <w:rPr>
      <w:rFonts w:ascii="Consolas" w:eastAsia="Times New Roman" w:hAnsi="Consolas" w:cs="Consolas"/>
      <w:sz w:val="20"/>
      <w:szCs w:val="20"/>
      <w:lang w:val="en-GB" w:eastAsia="sr-Latn-CS"/>
    </w:rPr>
  </w:style>
  <w:style w:type="paragraph" w:customStyle="1" w:styleId="Default">
    <w:name w:val="Default"/>
    <w:rsid w:val="00E60350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  <w:lang w:val="sr-Latn-M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854A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6DB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6DBB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555883"/>
    <w:rPr>
      <w:rFonts w:ascii="Times New Roman" w:eastAsia="Times New Roman" w:hAnsi="Times New Roman" w:cs="Times New Roman"/>
      <w:b/>
      <w:bCs/>
      <w:sz w:val="36"/>
      <w:szCs w:val="36"/>
      <w:lang w:val="en-ME" w:eastAsia="en-GB"/>
    </w:rPr>
  </w:style>
  <w:style w:type="paragraph" w:styleId="NormalWeb">
    <w:name w:val="Normal (Web)"/>
    <w:basedOn w:val="Normal"/>
    <w:uiPriority w:val="99"/>
    <w:unhideWhenUsed/>
    <w:rsid w:val="00555883"/>
    <w:pPr>
      <w:spacing w:before="100" w:beforeAutospacing="1" w:after="100" w:afterAutospacing="1"/>
    </w:pPr>
    <w:rPr>
      <w:lang w:val="en-ME" w:eastAsia="en-GB"/>
    </w:rPr>
  </w:style>
  <w:style w:type="character" w:styleId="Strong">
    <w:name w:val="Strong"/>
    <w:basedOn w:val="DefaultParagraphFont"/>
    <w:uiPriority w:val="22"/>
    <w:qFormat/>
    <w:rsid w:val="005558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1082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715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2839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2583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0291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759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2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5051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0774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3503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202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46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2619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834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7062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70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66337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83678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821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782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909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2A3C0640-BA1F-4C69-B7AC-05BECF2DF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</dc:creator>
  <cp:keywords/>
  <dc:description/>
  <cp:lastModifiedBy>Dajana Maraš</cp:lastModifiedBy>
  <cp:revision>2</cp:revision>
  <cp:lastPrinted>2026-08-31T09:46:00Z</cp:lastPrinted>
  <dcterms:created xsi:type="dcterms:W3CDTF">2026-08-31T10:11:00Z</dcterms:created>
  <dcterms:modified xsi:type="dcterms:W3CDTF">2026-08-31T10:11:00Z</dcterms:modified>
</cp:coreProperties>
</file>