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A9B" w:rsidRDefault="00DF4A9B" w:rsidP="00DF4A9B">
      <w:pPr>
        <w:jc w:val="right"/>
        <w:rPr>
          <w:rFonts w:ascii="Times New Roman" w:hAnsi="Times New Roman" w:cs="Times New Roman"/>
        </w:rPr>
      </w:pPr>
      <w:r w:rsidRPr="00A06DF0">
        <w:rPr>
          <w:rFonts w:ascii="Times New Roman" w:hAnsi="Times New Roman" w:cs="Times New Roman"/>
        </w:rPr>
        <w:t>Obrazac A-</w:t>
      </w:r>
      <w:r>
        <w:rPr>
          <w:rFonts w:ascii="Times New Roman" w:hAnsi="Times New Roman" w:cs="Times New Roman"/>
        </w:rPr>
        <w:t>2</w:t>
      </w:r>
    </w:p>
    <w:p w:rsidR="00A07F9B" w:rsidRPr="00164227" w:rsidRDefault="00141FB4" w:rsidP="00481F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4227">
        <w:rPr>
          <w:rFonts w:ascii="Times New Roman" w:hAnsi="Times New Roman" w:cs="Times New Roman"/>
          <w:b/>
          <w:bCs/>
          <w:sz w:val="20"/>
          <w:szCs w:val="20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FDB" w:rsidRPr="00164227" w:rsidTr="00C82190">
        <w:tc>
          <w:tcPr>
            <w:tcW w:w="9062" w:type="dxa"/>
            <w:shd w:val="clear" w:color="auto" w:fill="D9D9D9" w:themeFill="background1" w:themeFillShade="D9"/>
          </w:tcPr>
          <w:p w:rsidR="00481FDB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2E3030" w:rsidRPr="00164227" w:rsidTr="002E3030">
        <w:tc>
          <w:tcPr>
            <w:tcW w:w="9062" w:type="dxa"/>
            <w:shd w:val="clear" w:color="auto" w:fill="FFFFFF" w:themeFill="background1"/>
          </w:tcPr>
          <w:p w:rsidR="002E3030" w:rsidRPr="00164227" w:rsidRDefault="00EC7F7D" w:rsidP="002A7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F7D">
              <w:rPr>
                <w:rFonts w:ascii="Times New Roman" w:hAnsi="Times New Roman" w:cs="Times New Roman"/>
                <w:sz w:val="20"/>
                <w:szCs w:val="20"/>
              </w:rPr>
              <w:t>„Program prevencije padova kod starijih osoba u ustanovama socijalne zaštite“</w:t>
            </w:r>
          </w:p>
        </w:tc>
      </w:tr>
    </w:tbl>
    <w:p w:rsidR="006F462B" w:rsidRPr="00164227" w:rsidRDefault="006F462B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227">
              <w:rPr>
                <w:rFonts w:ascii="Times New Roman" w:eastAsia="Times New Roman" w:hAnsi="Times New Roman" w:cs="Times New Roman"/>
                <w:b/>
                <w:color w:val="101A0F"/>
                <w:sz w:val="20"/>
                <w:szCs w:val="20"/>
                <w:lang w:eastAsia="sr-Latn-ME"/>
              </w:rPr>
              <w:t>Autor, odnosno koautor programa obuke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Pr="00164227" w:rsidRDefault="00EC7F7D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F7D">
              <w:rPr>
                <w:rFonts w:ascii="Times New Roman" w:hAnsi="Times New Roman" w:cs="Times New Roman"/>
                <w:sz w:val="20"/>
                <w:szCs w:val="20"/>
              </w:rPr>
              <w:t>Krsto Kovačević, Snežana Kovačević i Marija Mrdak - fizioterapeuti JU Dom starih „Podgorica“</w:t>
            </w: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Realizator programa obuke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Pr="00164227" w:rsidRDefault="00EC7F7D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 Dom starih „Podgorica“</w:t>
            </w:r>
            <w:r w:rsidR="00B8764A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B8764A" w:rsidRPr="00B8764A">
              <w:rPr>
                <w:rFonts w:ascii="Times New Roman" w:hAnsi="Times New Roman" w:cs="Times New Roman"/>
                <w:sz w:val="20"/>
                <w:szCs w:val="20"/>
              </w:rPr>
              <w:t>Krsto Kovačević, Snežana Kovačević i Marija Mrdak</w:t>
            </w:r>
            <w:bookmarkStart w:id="0" w:name="_GoBack"/>
            <w:bookmarkEnd w:id="0"/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Kontakt osoba (telefon i e-mail)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Default="00EC7F7D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Jelena Šofranac, direktorica</w:t>
            </w:r>
          </w:p>
          <w:p w:rsidR="00141FB4" w:rsidRPr="00164227" w:rsidRDefault="00EC7F7D" w:rsidP="002A7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F7D">
              <w:rPr>
                <w:rFonts w:ascii="Times New Roman" w:hAnsi="Times New Roman" w:cs="Times New Roman"/>
                <w:sz w:val="20"/>
                <w:szCs w:val="20"/>
              </w:rPr>
              <w:t>+382 20 676 000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hyperlink r:id="rId7" w:history="1">
              <w:r w:rsidRPr="00641FB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domstarihpg@gmail.com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Ciljevi i zadaci programa obuke i oblast socijalne i dječje zaštite na koju se odnose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A35109" w:rsidRPr="00A35109" w:rsidRDefault="00A35109" w:rsidP="00A3510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Cilj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programa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unapređenje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kompetencija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stručnih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radnika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stručnih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saradnika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saradnika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prevenciji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padova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kod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starijih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osoba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ustanovama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socijalne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zaštite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kroz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primjenu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savremenih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metoda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procjene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rizika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sprovođenje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preventivnih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aktivnosti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svakodnevnom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radu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A35109" w:rsidRPr="00A35109" w:rsidRDefault="00A35109" w:rsidP="00A3510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Zadaci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programa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su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:</w:t>
            </w:r>
          </w:p>
          <w:p w:rsidR="00A35109" w:rsidRPr="00A35109" w:rsidRDefault="00A35109" w:rsidP="00A35109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razumijevanje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uzroka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unutrašnjih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spoljašnjih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faktora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rizika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padove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kod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starijih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osoba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</w:t>
            </w:r>
          </w:p>
          <w:p w:rsidR="00A35109" w:rsidRPr="00A35109" w:rsidRDefault="00A35109" w:rsidP="00A35109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primjena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standardizovanih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metoda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procjene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rizika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od pada (TUG, BBS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FSST),</w:t>
            </w:r>
          </w:p>
          <w:p w:rsidR="00A35109" w:rsidRPr="00A35109" w:rsidRDefault="00A35109" w:rsidP="00A35109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planiranje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sprovođenje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individualizovanih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preventivnih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mjera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</w:t>
            </w:r>
          </w:p>
          <w:p w:rsidR="00A35109" w:rsidRPr="00A35109" w:rsidRDefault="00A35109" w:rsidP="00A35109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izvođenje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vježbi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ravnoteže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snage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koordinacije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radu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korisnicima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</w:t>
            </w:r>
          </w:p>
          <w:p w:rsidR="00A35109" w:rsidRPr="00A35109" w:rsidRDefault="00A35109" w:rsidP="00A35109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edukacija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stručnih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radnika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stručnih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saradnika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saradnika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sigurnom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ponašanju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prevenciji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padova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,</w:t>
            </w:r>
          </w:p>
          <w:p w:rsidR="00A35109" w:rsidRPr="00A35109" w:rsidRDefault="00A35109" w:rsidP="00A35109">
            <w:pPr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unapređenje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bezbjednog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okruženja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boravak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korisnika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ustanovama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socijalne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zaštite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A35109" w:rsidRPr="00A35109" w:rsidRDefault="00A35109" w:rsidP="00A3510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Program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pripada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oblasti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socijalne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dječje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zaštite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koja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obuhvata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brigu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starijim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licima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očuvanje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njihove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funkcionalne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sposobnosti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unapređenje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kvaliteta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institucionalne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zaštite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A35109" w:rsidRPr="00A35109" w:rsidRDefault="00A35109" w:rsidP="00A35109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Program se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odnosi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oblast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socijalne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dječje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zaštite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usluge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smještaja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starija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lica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kao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unapređenje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kvaliteta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sigurnosti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usluga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ustanovama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socijalne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zaštite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kroz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prevenciju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povreda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očuvanje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samostalnosti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korisnika</w:t>
            </w:r>
            <w:proofErr w:type="spellEnd"/>
            <w:r w:rsidRPr="00A35109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  <w:p w:rsidR="00B01ABF" w:rsidRPr="00B01ABF" w:rsidRDefault="00B01ABF" w:rsidP="00EC7F7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1E5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B951E5" w:rsidRPr="00164227" w:rsidRDefault="00CD08C1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B951E5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adržaj programa obuke</w:t>
            </w:r>
          </w:p>
        </w:tc>
      </w:tr>
      <w:tr w:rsidR="00B951E5" w:rsidRPr="00164227" w:rsidTr="00455FFE">
        <w:tc>
          <w:tcPr>
            <w:tcW w:w="9062" w:type="dxa"/>
            <w:shd w:val="clear" w:color="auto" w:fill="FFFFFF" w:themeFill="background1"/>
          </w:tcPr>
          <w:p w:rsidR="00EC7F7D" w:rsidRPr="00EC7F7D" w:rsidRDefault="00EC7F7D" w:rsidP="00EC7F7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Program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obuke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obuhvata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teorijski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(1 sat)</w:t>
            </w:r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praktični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(6 sati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) </w:t>
            </w:r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  <w:proofErr w:type="gramEnd"/>
          </w:p>
          <w:p w:rsidR="00EC7F7D" w:rsidRPr="00CB2134" w:rsidRDefault="00EC7F7D" w:rsidP="00CB213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Uzroci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faktori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rizika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padove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kod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starijih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osoba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EC7F7D" w:rsidRPr="00CB2134" w:rsidRDefault="00EC7F7D" w:rsidP="00CB213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Procjena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rizika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planiranje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preventivnih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aktivnosti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CB2134" w:rsidRPr="00CB2134" w:rsidRDefault="00CB2134" w:rsidP="00CB213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Demonstracija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izvođenje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standardizovanih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testova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procjene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rizika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od pada (TUG, BBS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FSST</w:t>
            </w:r>
            <w:proofErr w:type="gram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 ;</w:t>
            </w:r>
            <w:proofErr w:type="gramEnd"/>
          </w:p>
          <w:p w:rsidR="00CB2134" w:rsidRPr="00CB2134" w:rsidRDefault="00CB2134" w:rsidP="00CB213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Simulacija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procjene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funkcionalnog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statusa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korisnika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EC7F7D" w:rsidRPr="00CB2134" w:rsidRDefault="00CB2134" w:rsidP="00CB213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Izvođenje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ciljanih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vježbi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ravnoteže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snage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koordinacije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;</w:t>
            </w:r>
          </w:p>
          <w:p w:rsidR="00B01ABF" w:rsidRPr="00CB2134" w:rsidRDefault="00EC7F7D" w:rsidP="00CB213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Edukacija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o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sigurnosti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primjena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preventivnih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mjera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svakodnevnom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radu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  <w:p w:rsidR="00CB2134" w:rsidRPr="00CB2134" w:rsidRDefault="00CB2134" w:rsidP="00CB21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Okvirni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raspored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realizacije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programa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:</w:t>
            </w:r>
          </w:p>
          <w:p w:rsidR="00CB2134" w:rsidRPr="00CB2134" w:rsidRDefault="00CB2134" w:rsidP="00CB21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Teorijski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dio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60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minuta</w:t>
            </w:r>
            <w:proofErr w:type="spellEnd"/>
          </w:p>
          <w:p w:rsidR="00CB2134" w:rsidRPr="00CB2134" w:rsidRDefault="00CB2134" w:rsidP="00CB21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Procjena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rizika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120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minuta</w:t>
            </w:r>
            <w:proofErr w:type="spellEnd"/>
          </w:p>
          <w:p w:rsidR="00CB2134" w:rsidRPr="00CB2134" w:rsidRDefault="00CB2134" w:rsidP="00CB21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Demonstracija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vježbi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120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minuta</w:t>
            </w:r>
            <w:proofErr w:type="spellEnd"/>
          </w:p>
          <w:p w:rsidR="00CB2134" w:rsidRPr="00CB2134" w:rsidRDefault="00CB2134" w:rsidP="00CB21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Praktični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rad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učesnika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90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minuta</w:t>
            </w:r>
            <w:proofErr w:type="spellEnd"/>
          </w:p>
          <w:p w:rsidR="00CB2134" w:rsidRPr="00B01ABF" w:rsidRDefault="00CB2134" w:rsidP="00CB2134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Evaluacija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diskusija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– 30 </w:t>
            </w:r>
            <w:proofErr w:type="spellStart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minuta</w:t>
            </w:r>
            <w:proofErr w:type="spellEnd"/>
            <w:r w:rsidRPr="00CB213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:rsidR="00B951E5" w:rsidRPr="00164227" w:rsidRDefault="00B951E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715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F61715" w:rsidRPr="00164227" w:rsidRDefault="00F61715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Kompetencije koje će program obuke razvijati</w:t>
            </w:r>
          </w:p>
        </w:tc>
      </w:tr>
      <w:tr w:rsidR="00F61715" w:rsidRPr="00164227" w:rsidTr="00455FFE">
        <w:tc>
          <w:tcPr>
            <w:tcW w:w="9062" w:type="dxa"/>
            <w:shd w:val="clear" w:color="auto" w:fill="FFFFFF" w:themeFill="background1"/>
          </w:tcPr>
          <w:p w:rsidR="00B01ABF" w:rsidRPr="00B01ABF" w:rsidRDefault="00EC7F7D" w:rsidP="002A7EA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Po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završetku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obuke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učesnici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će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biti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osposobljeni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identifikuju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rizične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faktore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za pad,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sprovedu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procjenu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rizika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demonstriraju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vode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grupne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vježbe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te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primjenjuju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naučene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metode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svakodnevnom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radu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Efekti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obuke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prate se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putem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evaluacionih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listića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samoprocjene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učesnika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povratnih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informacija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supervizora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praksi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Evaluacija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uključuje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indikatore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uspješnosti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procenat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polaznika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koji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ispunjavaju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ciljeve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ocjenu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zadovoljstva</w:t>
            </w:r>
            <w:proofErr w:type="spellEnd"/>
            <w:r w:rsidRPr="00EC7F7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≥ 4.0).</w:t>
            </w:r>
            <w:r w:rsid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3BC2" w:rsidRP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Učesnici</w:t>
            </w:r>
            <w:proofErr w:type="spellEnd"/>
            <w:r w:rsidR="00823BC2" w:rsidRP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3BC2" w:rsidRP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će</w:t>
            </w:r>
            <w:proofErr w:type="spellEnd"/>
            <w:r w:rsidR="00823BC2" w:rsidRP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3BC2" w:rsidRP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biti</w:t>
            </w:r>
            <w:proofErr w:type="spellEnd"/>
            <w:r w:rsidR="00823BC2" w:rsidRP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3BC2" w:rsidRP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osposobljeni</w:t>
            </w:r>
            <w:proofErr w:type="spellEnd"/>
            <w:r w:rsidR="00823BC2" w:rsidRP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da </w:t>
            </w:r>
            <w:proofErr w:type="spellStart"/>
            <w:r w:rsidR="00823BC2" w:rsidRP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samostalno</w:t>
            </w:r>
            <w:proofErr w:type="spellEnd"/>
            <w:r w:rsidR="00823BC2" w:rsidRP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3BC2" w:rsidRP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planiraju</w:t>
            </w:r>
            <w:proofErr w:type="spellEnd"/>
            <w:r w:rsidR="00823BC2" w:rsidRP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3BC2" w:rsidRP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proofErr w:type="spellEnd"/>
            <w:r w:rsidR="00823BC2" w:rsidRP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3BC2" w:rsidRP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sprovode</w:t>
            </w:r>
            <w:proofErr w:type="spellEnd"/>
            <w:r w:rsidR="00823BC2" w:rsidRP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3BC2" w:rsidRP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aktivnosti</w:t>
            </w:r>
            <w:proofErr w:type="spellEnd"/>
            <w:r w:rsidR="00823BC2" w:rsidRP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3BC2" w:rsidRP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prevencije</w:t>
            </w:r>
            <w:proofErr w:type="spellEnd"/>
            <w:r w:rsidR="00823BC2" w:rsidRP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3BC2" w:rsidRP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padova</w:t>
            </w:r>
            <w:proofErr w:type="spellEnd"/>
            <w:r w:rsidR="00823BC2" w:rsidRP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u </w:t>
            </w:r>
            <w:proofErr w:type="spellStart"/>
            <w:r w:rsidR="00823BC2" w:rsidRP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svakodnevnom</w:t>
            </w:r>
            <w:proofErr w:type="spellEnd"/>
            <w:r w:rsidR="00823BC2" w:rsidRP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3BC2" w:rsidRP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radu</w:t>
            </w:r>
            <w:proofErr w:type="spellEnd"/>
            <w:r w:rsidR="00823BC2" w:rsidRP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3BC2" w:rsidRP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</w:t>
            </w:r>
            <w:proofErr w:type="spellEnd"/>
            <w:r w:rsidR="00823BC2" w:rsidRP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823BC2" w:rsidRP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korisnicima</w:t>
            </w:r>
            <w:proofErr w:type="spellEnd"/>
            <w:r w:rsidR="00823BC2" w:rsidRPr="00823BC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</w:tr>
    </w:tbl>
    <w:p w:rsidR="00F61715" w:rsidRPr="00164227" w:rsidRDefault="00F6171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Ciljna grupa profesionalaca kojima je obuka namijenjena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B01ABF" w:rsidRPr="00B01ABF" w:rsidRDefault="00EC7F7D" w:rsidP="00EC7F7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EC7F7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Fizioterapeuti</w:t>
            </w:r>
            <w:proofErr w:type="spellEnd"/>
            <w:r w:rsidRPr="00EC7F7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C7F7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medicinske</w:t>
            </w:r>
            <w:proofErr w:type="spellEnd"/>
            <w:r w:rsidRPr="00EC7F7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sestre</w:t>
            </w:r>
            <w:proofErr w:type="spellEnd"/>
            <w:r w:rsidRPr="00EC7F7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EC7F7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njegovateljice</w:t>
            </w:r>
            <w:proofErr w:type="spellEnd"/>
            <w:r w:rsidRPr="00EC7F7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zaposleni</w:t>
            </w:r>
            <w:proofErr w:type="spellEnd"/>
            <w:r w:rsidRPr="00EC7F7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EC7F7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ustanovama</w:t>
            </w:r>
            <w:proofErr w:type="spellEnd"/>
            <w:r w:rsidRPr="00EC7F7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socijalne</w:t>
            </w:r>
            <w:proofErr w:type="spellEnd"/>
            <w:r w:rsidRPr="00EC7F7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EC7F7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zaštite</w:t>
            </w:r>
            <w:proofErr w:type="spellEnd"/>
            <w:r w:rsidRPr="00EC7F7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2F189A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slovi</w:t>
            </w: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uključivanje profesionalaca u obuku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B01ABF" w:rsidRPr="00B01ABF" w:rsidRDefault="00F91BB1" w:rsidP="00EC7F7D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Uslov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za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pohađanje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programa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obuke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je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najmanje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jedna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godina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radnog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iskustva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radu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starijim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osobama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ustanovama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socijalne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zaštite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ili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zdravstvenim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ustanovama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Poželjno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je da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učesnici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imaju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osnovna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znanja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iz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oblasti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njege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rehabilitacije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ili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rada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korisnicima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treće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životne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dobi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kao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iskustvo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u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direktnom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radu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sa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korisnicima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povećanog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rizika</w:t>
            </w:r>
            <w:proofErr w:type="spellEnd"/>
            <w:r w:rsidRPr="00F91BB1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od pada.</w:t>
            </w: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Krajnji korisnici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EC7F7D" w:rsidP="00EC7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F7D">
              <w:rPr>
                <w:rFonts w:ascii="Times New Roman" w:hAnsi="Times New Roman" w:cs="Times New Roman"/>
                <w:sz w:val="20"/>
                <w:szCs w:val="20"/>
              </w:rPr>
              <w:t>Krajnji korisnici su starije osobe u ustanovama socijalne zaštite koje imaju rizik od pada ili su prethodno imale pad.</w:t>
            </w: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Broj učesnika u grupi (min/max)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EC7F7D" w:rsidP="002A7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F7D">
              <w:rPr>
                <w:rFonts w:ascii="Times New Roman" w:hAnsi="Times New Roman" w:cs="Times New Roman"/>
                <w:sz w:val="20"/>
                <w:szCs w:val="20"/>
              </w:rPr>
              <w:t>Optimalan broj učesnika po grupi je 10 do 15.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Najmanje 5, najviše 15.</w:t>
            </w: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Dužina trajanja programa obuke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6525D9" w:rsidRPr="00164227" w:rsidRDefault="00EC7F7D" w:rsidP="00EC7F7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C7F7D">
              <w:rPr>
                <w:rFonts w:ascii="Times New Roman" w:hAnsi="Times New Roman" w:cs="Times New Roman"/>
                <w:sz w:val="20"/>
                <w:szCs w:val="20"/>
              </w:rPr>
              <w:t>Ukupno trajanje obuke je 7 sati, raspoređeno na jedan dan.</w:t>
            </w:r>
          </w:p>
        </w:tc>
      </w:tr>
    </w:tbl>
    <w:p w:rsidR="00DD4EEF" w:rsidRPr="00164227" w:rsidRDefault="00DD4EEF" w:rsidP="00DD4EE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D4EEF" w:rsidRPr="00164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507E" w:rsidRDefault="0037507E" w:rsidP="00481FDB">
      <w:pPr>
        <w:spacing w:after="0" w:line="240" w:lineRule="auto"/>
      </w:pPr>
      <w:r>
        <w:separator/>
      </w:r>
    </w:p>
  </w:endnote>
  <w:endnote w:type="continuationSeparator" w:id="0">
    <w:p w:rsidR="0037507E" w:rsidRDefault="0037507E" w:rsidP="0048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507E" w:rsidRDefault="0037507E" w:rsidP="00481FDB">
      <w:pPr>
        <w:spacing w:after="0" w:line="240" w:lineRule="auto"/>
      </w:pPr>
      <w:r>
        <w:separator/>
      </w:r>
    </w:p>
  </w:footnote>
  <w:footnote w:type="continuationSeparator" w:id="0">
    <w:p w:rsidR="0037507E" w:rsidRDefault="0037507E" w:rsidP="0048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1633"/>
    <w:multiLevelType w:val="hybridMultilevel"/>
    <w:tmpl w:val="9CAA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A5F63"/>
    <w:multiLevelType w:val="multilevel"/>
    <w:tmpl w:val="442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97325"/>
    <w:multiLevelType w:val="hybridMultilevel"/>
    <w:tmpl w:val="2B7A5CC0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3BC36969"/>
    <w:multiLevelType w:val="hybridMultilevel"/>
    <w:tmpl w:val="5DC0E4E8"/>
    <w:lvl w:ilvl="0" w:tplc="B22258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BA37DF"/>
    <w:multiLevelType w:val="hybridMultilevel"/>
    <w:tmpl w:val="C05AB5E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75C3AEE"/>
    <w:multiLevelType w:val="multilevel"/>
    <w:tmpl w:val="D318F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5B633C"/>
    <w:multiLevelType w:val="hybridMultilevel"/>
    <w:tmpl w:val="849CF560"/>
    <w:lvl w:ilvl="0" w:tplc="B22258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6670C0"/>
    <w:multiLevelType w:val="multilevel"/>
    <w:tmpl w:val="99D6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1FDB"/>
    <w:rsid w:val="00027D1B"/>
    <w:rsid w:val="00031EAB"/>
    <w:rsid w:val="00034169"/>
    <w:rsid w:val="000A68CF"/>
    <w:rsid w:val="00141FB4"/>
    <w:rsid w:val="00164227"/>
    <w:rsid w:val="001A2F94"/>
    <w:rsid w:val="001A4739"/>
    <w:rsid w:val="00284B6C"/>
    <w:rsid w:val="002A7EA5"/>
    <w:rsid w:val="002B7E40"/>
    <w:rsid w:val="002C3AD5"/>
    <w:rsid w:val="002E3030"/>
    <w:rsid w:val="002F189A"/>
    <w:rsid w:val="00364A93"/>
    <w:rsid w:val="0037507E"/>
    <w:rsid w:val="003E0112"/>
    <w:rsid w:val="003E3AA6"/>
    <w:rsid w:val="003F74D6"/>
    <w:rsid w:val="0040465B"/>
    <w:rsid w:val="00461438"/>
    <w:rsid w:val="00481FDB"/>
    <w:rsid w:val="004E76DC"/>
    <w:rsid w:val="00501094"/>
    <w:rsid w:val="005203D0"/>
    <w:rsid w:val="00534D49"/>
    <w:rsid w:val="00564C29"/>
    <w:rsid w:val="00586BC7"/>
    <w:rsid w:val="005A4715"/>
    <w:rsid w:val="00603114"/>
    <w:rsid w:val="00631E5A"/>
    <w:rsid w:val="006525D9"/>
    <w:rsid w:val="00680A4C"/>
    <w:rsid w:val="006C2AE3"/>
    <w:rsid w:val="006F462B"/>
    <w:rsid w:val="0076021F"/>
    <w:rsid w:val="007D51A8"/>
    <w:rsid w:val="007E38F0"/>
    <w:rsid w:val="007F77BE"/>
    <w:rsid w:val="00816E5B"/>
    <w:rsid w:val="00823BC2"/>
    <w:rsid w:val="0084346B"/>
    <w:rsid w:val="008A035A"/>
    <w:rsid w:val="008B459B"/>
    <w:rsid w:val="008F0147"/>
    <w:rsid w:val="008F0325"/>
    <w:rsid w:val="008F4AC8"/>
    <w:rsid w:val="00914654"/>
    <w:rsid w:val="0092326A"/>
    <w:rsid w:val="009A5D6E"/>
    <w:rsid w:val="009A6CA3"/>
    <w:rsid w:val="009D586D"/>
    <w:rsid w:val="00A06DF0"/>
    <w:rsid w:val="00A07F9B"/>
    <w:rsid w:val="00A35109"/>
    <w:rsid w:val="00B01ABF"/>
    <w:rsid w:val="00B37D1F"/>
    <w:rsid w:val="00B579B7"/>
    <w:rsid w:val="00B71E0B"/>
    <w:rsid w:val="00B8764A"/>
    <w:rsid w:val="00B951E5"/>
    <w:rsid w:val="00C347C8"/>
    <w:rsid w:val="00C602BC"/>
    <w:rsid w:val="00C82190"/>
    <w:rsid w:val="00CA0F27"/>
    <w:rsid w:val="00CB2134"/>
    <w:rsid w:val="00CD08C1"/>
    <w:rsid w:val="00D46965"/>
    <w:rsid w:val="00D90B80"/>
    <w:rsid w:val="00DD395C"/>
    <w:rsid w:val="00DD4EEF"/>
    <w:rsid w:val="00DF4A9B"/>
    <w:rsid w:val="00E91422"/>
    <w:rsid w:val="00EC7F7D"/>
    <w:rsid w:val="00F265C4"/>
    <w:rsid w:val="00F26D72"/>
    <w:rsid w:val="00F42A65"/>
    <w:rsid w:val="00F51190"/>
    <w:rsid w:val="00F61715"/>
    <w:rsid w:val="00F91BB1"/>
    <w:rsid w:val="00FB7262"/>
    <w:rsid w:val="00FD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D69FE"/>
  <w15:docId w15:val="{6F06FA54-F56F-4CA2-B19D-55A41CB8B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DB"/>
  </w:style>
  <w:style w:type="paragraph" w:styleId="Footer">
    <w:name w:val="footer"/>
    <w:basedOn w:val="Normal"/>
    <w:link w:val="Foot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DB"/>
  </w:style>
  <w:style w:type="paragraph" w:styleId="NoSpacing">
    <w:name w:val="No Spacing"/>
    <w:uiPriority w:val="1"/>
    <w:qFormat/>
    <w:rsid w:val="00481FDB"/>
    <w:pPr>
      <w:spacing w:after="0" w:line="240" w:lineRule="auto"/>
    </w:pPr>
  </w:style>
  <w:style w:type="table" w:styleId="TableGrid">
    <w:name w:val="Table Grid"/>
    <w:basedOn w:val="TableNormal"/>
    <w:uiPriority w:val="39"/>
    <w:rsid w:val="0048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styleId="Hyperlink">
    <w:name w:val="Hyperlink"/>
    <w:basedOn w:val="DefaultParagraphFont"/>
    <w:uiPriority w:val="99"/>
    <w:unhideWhenUsed/>
    <w:rsid w:val="00B01AB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1AB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B2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mstarihpg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Jelena Sofranac</cp:lastModifiedBy>
  <cp:revision>30</cp:revision>
  <dcterms:created xsi:type="dcterms:W3CDTF">2022-08-05T11:54:00Z</dcterms:created>
  <dcterms:modified xsi:type="dcterms:W3CDTF">2026-04-03T10:03:00Z</dcterms:modified>
</cp:coreProperties>
</file>