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BA12E" w14:textId="77777777" w:rsidR="00DF4A9B" w:rsidRPr="00E33937" w:rsidRDefault="00DF4A9B" w:rsidP="00DF4A9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3937">
        <w:rPr>
          <w:rFonts w:ascii="Times New Roman" w:hAnsi="Times New Roman" w:cs="Times New Roman"/>
          <w:sz w:val="24"/>
          <w:szCs w:val="24"/>
        </w:rPr>
        <w:t>Obrazac A-2</w:t>
      </w:r>
    </w:p>
    <w:p w14:paraId="46833D59" w14:textId="77777777" w:rsidR="00A07F9B" w:rsidRPr="00E33937" w:rsidRDefault="00141FB4" w:rsidP="00481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937">
        <w:rPr>
          <w:rFonts w:ascii="Times New Roman" w:hAnsi="Times New Roman" w:cs="Times New Roman"/>
          <w:b/>
          <w:bCs/>
          <w:sz w:val="24"/>
          <w:szCs w:val="24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E33937" w14:paraId="1BA254F6" w14:textId="77777777" w:rsidTr="00C82190">
        <w:tc>
          <w:tcPr>
            <w:tcW w:w="9062" w:type="dxa"/>
            <w:shd w:val="clear" w:color="auto" w:fill="D9D9D9" w:themeFill="background1" w:themeFillShade="D9"/>
          </w:tcPr>
          <w:p w14:paraId="33D55ECB" w14:textId="77777777" w:rsidR="00481FDB" w:rsidRPr="00E33937" w:rsidRDefault="00141FB4" w:rsidP="0014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Naziv programa obuke</w:t>
            </w:r>
          </w:p>
        </w:tc>
      </w:tr>
      <w:tr w:rsidR="002E3030" w:rsidRPr="00E33937" w14:paraId="05396CBA" w14:textId="77777777" w:rsidTr="002E3030">
        <w:tc>
          <w:tcPr>
            <w:tcW w:w="9062" w:type="dxa"/>
            <w:shd w:val="clear" w:color="auto" w:fill="FFFFFF" w:themeFill="background1"/>
          </w:tcPr>
          <w:p w14:paraId="1501E84C" w14:textId="1DA905CE" w:rsidR="002E3030" w:rsidRPr="00E33937" w:rsidRDefault="00250CDC" w:rsidP="00481F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Cs/>
                <w:sz w:val="24"/>
                <w:szCs w:val="24"/>
              </w:rPr>
              <w:t>„Procjena roditeljskih kapaciteta za potrebe postupka povjeravanja djece“</w:t>
            </w:r>
          </w:p>
        </w:tc>
      </w:tr>
    </w:tbl>
    <w:p w14:paraId="070CC921" w14:textId="77777777" w:rsidR="006F462B" w:rsidRPr="00E33937" w:rsidRDefault="006F462B" w:rsidP="00A060D7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33937" w14:paraId="01F84BF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08CBB40" w14:textId="77777777" w:rsidR="00141FB4" w:rsidRPr="00E33937" w:rsidRDefault="00141FB4" w:rsidP="00141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937">
              <w:rPr>
                <w:rFonts w:ascii="Times New Roman" w:eastAsia="Times New Roman" w:hAnsi="Times New Roman" w:cs="Times New Roman"/>
                <w:b/>
                <w:color w:val="101A0F"/>
                <w:sz w:val="24"/>
                <w:szCs w:val="24"/>
                <w:lang w:eastAsia="sr-Latn-ME"/>
              </w:rPr>
              <w:t>Autor, odnosno koautor programa obuke</w:t>
            </w:r>
          </w:p>
        </w:tc>
      </w:tr>
      <w:tr w:rsidR="00141FB4" w:rsidRPr="00E33937" w14:paraId="6D942C83" w14:textId="77777777" w:rsidTr="00455FFE">
        <w:tc>
          <w:tcPr>
            <w:tcW w:w="9062" w:type="dxa"/>
            <w:shd w:val="clear" w:color="auto" w:fill="FFFFFF" w:themeFill="background1"/>
          </w:tcPr>
          <w:p w14:paraId="3ADDE482" w14:textId="5E973638" w:rsidR="00141FB4" w:rsidRPr="00E33937" w:rsidRDefault="001564E0" w:rsidP="00A0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Udruženje „Impuls“</w:t>
            </w:r>
          </w:p>
        </w:tc>
      </w:tr>
    </w:tbl>
    <w:p w14:paraId="687C7CE6" w14:textId="77777777" w:rsidR="00141FB4" w:rsidRPr="00E33937" w:rsidRDefault="00141FB4" w:rsidP="00A060D7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33937" w14:paraId="76E0BA42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0AD05F32" w14:textId="77777777" w:rsidR="00141FB4" w:rsidRPr="00E33937" w:rsidRDefault="00141FB4" w:rsidP="0014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Realizator programa obuke</w:t>
            </w:r>
          </w:p>
        </w:tc>
      </w:tr>
      <w:tr w:rsidR="00141FB4" w:rsidRPr="00E33937" w14:paraId="3C5B4728" w14:textId="77777777" w:rsidTr="00455FFE">
        <w:tc>
          <w:tcPr>
            <w:tcW w:w="9062" w:type="dxa"/>
            <w:shd w:val="clear" w:color="auto" w:fill="FFFFFF" w:themeFill="background1"/>
          </w:tcPr>
          <w:p w14:paraId="403B41E2" w14:textId="09837D19" w:rsidR="001564E0" w:rsidRPr="00E33937" w:rsidRDefault="001564E0" w:rsidP="008C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Dr Bojana Miletić</w:t>
            </w:r>
            <w:r w:rsidR="008C7B99" w:rsidRPr="00E33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Sanja Topalović</w:t>
            </w:r>
          </w:p>
        </w:tc>
      </w:tr>
    </w:tbl>
    <w:p w14:paraId="14C58B06" w14:textId="77777777" w:rsidR="00141FB4" w:rsidRPr="00E33937" w:rsidRDefault="00141FB4" w:rsidP="00A060D7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33937" w14:paraId="4E1B86F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9730F36" w14:textId="77777777" w:rsidR="00141FB4" w:rsidRPr="00E33937" w:rsidRDefault="00141FB4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Kontakt osoba (telefon i e-mail)</w:t>
            </w:r>
          </w:p>
        </w:tc>
      </w:tr>
      <w:tr w:rsidR="00141FB4" w:rsidRPr="00E33937" w14:paraId="1AE03A54" w14:textId="77777777" w:rsidTr="00455FFE">
        <w:tc>
          <w:tcPr>
            <w:tcW w:w="9062" w:type="dxa"/>
            <w:shd w:val="clear" w:color="auto" w:fill="FFFFFF" w:themeFill="background1"/>
          </w:tcPr>
          <w:p w14:paraId="7C0D075B" w14:textId="3652EE73" w:rsidR="00141FB4" w:rsidRPr="00E33937" w:rsidRDefault="001564E0" w:rsidP="00770E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Violeta Mrkić, 069 067 373, u.impuls.nvo@gmail.com</w:t>
            </w:r>
          </w:p>
        </w:tc>
      </w:tr>
    </w:tbl>
    <w:p w14:paraId="272A5D31" w14:textId="77777777" w:rsidR="00141FB4" w:rsidRPr="00E33937" w:rsidRDefault="00141FB4" w:rsidP="00A060D7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E33937" w14:paraId="58E9EB8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F45EEE1" w14:textId="77777777" w:rsidR="00141FB4" w:rsidRPr="00E33937" w:rsidRDefault="00141FB4" w:rsidP="0014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Ciljevi i zadaci programa obuke i oblast socijalne i dječje zaštite na koju se odnose</w:t>
            </w:r>
          </w:p>
        </w:tc>
      </w:tr>
      <w:tr w:rsidR="00141FB4" w:rsidRPr="00E33937" w14:paraId="4DF66685" w14:textId="77777777" w:rsidTr="00455FFE">
        <w:tc>
          <w:tcPr>
            <w:tcW w:w="9062" w:type="dxa"/>
            <w:shd w:val="clear" w:color="auto" w:fill="FFFFFF" w:themeFill="background1"/>
          </w:tcPr>
          <w:p w14:paraId="020E240E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OPŠTI CILJ OBUКE:</w:t>
            </w:r>
          </w:p>
          <w:p w14:paraId="7389E594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Opšti cilj programa obuke je sticanje vještina za procjenu potreba djece, procjenu roditeljskih kapaciteta i sačinjavanje nalaza i mišljenja za potrebe donošenja odluke o povjeravanju djece u brakorazvodnim postupcima.</w:t>
            </w:r>
          </w:p>
          <w:p w14:paraId="7E495E3B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DFB9E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POSEBNI CILJEVI</w:t>
            </w:r>
          </w:p>
          <w:p w14:paraId="066A944C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Razvoj vještina potrebnih za vođenje intervjua sa roditeljima;</w:t>
            </w:r>
          </w:p>
          <w:p w14:paraId="41C7EE6B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Razvoj vještina potrebnih za procjenu djece;</w:t>
            </w:r>
          </w:p>
          <w:p w14:paraId="2E124B4D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Upoznavanje sa tehnikama koje se koriste u procesu procjene najboljeg interesa djeteta u postupcima za vršenje roditeljskog prava;</w:t>
            </w:r>
          </w:p>
          <w:p w14:paraId="0EDF86F1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Razvoj vještina potrebnih sa opservaciju i procjenu interakcije roditelj - dijete;</w:t>
            </w:r>
          </w:p>
          <w:p w14:paraId="30488758" w14:textId="77777777" w:rsidR="001564E0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Upoznavanje sa načinima procjene različitih faktora koji određuju roditeljske kapacitete;</w:t>
            </w:r>
          </w:p>
          <w:p w14:paraId="4629D5A8" w14:textId="697D12DC" w:rsidR="00141FB4" w:rsidRPr="00E33937" w:rsidRDefault="001564E0" w:rsidP="00156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Razvoj vještina potrebnih za kvalitetno dokumentovanje rada na slučaju.</w:t>
            </w:r>
          </w:p>
        </w:tc>
      </w:tr>
    </w:tbl>
    <w:p w14:paraId="00C7EA04" w14:textId="77777777" w:rsidR="00141FB4" w:rsidRPr="00E33937" w:rsidRDefault="00141FB4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E33937" w14:paraId="3292D74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0694BEF" w14:textId="77777777" w:rsidR="00B951E5" w:rsidRPr="00E33937" w:rsidRDefault="00CD08C1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951E5"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adržaj programa obuke</w:t>
            </w:r>
          </w:p>
        </w:tc>
      </w:tr>
      <w:tr w:rsidR="00B951E5" w:rsidRPr="00E33937" w14:paraId="62DB0245" w14:textId="77777777" w:rsidTr="00455FFE">
        <w:tc>
          <w:tcPr>
            <w:tcW w:w="9062" w:type="dxa"/>
            <w:shd w:val="clear" w:color="auto" w:fill="FFFFFF" w:themeFill="background1"/>
          </w:tcPr>
          <w:p w14:paraId="0E75FD11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Program obuke sadrži nekoliko komplementarnih cjelina:</w:t>
            </w:r>
          </w:p>
          <w:p w14:paraId="5F7A3C0E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Procjena roditelja;</w:t>
            </w:r>
          </w:p>
          <w:p w14:paraId="6F5EDED8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Procjena statusa i potreba djece;</w:t>
            </w:r>
          </w:p>
          <w:p w14:paraId="2597E4AE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Otuđenje djeteta - prepoznavanje i reagovanje;</w:t>
            </w:r>
          </w:p>
          <w:p w14:paraId="4F2CA361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Uključivanje djece u proces i procjena najboljeg interesa djeteta;</w:t>
            </w:r>
          </w:p>
          <w:p w14:paraId="7E84949B" w14:textId="77777777" w:rsidR="00095BC0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Pisanje početne procjene;</w:t>
            </w:r>
          </w:p>
          <w:p w14:paraId="1FE6586D" w14:textId="3F45EC61" w:rsidR="00B951E5" w:rsidRPr="00E33937" w:rsidRDefault="00095BC0" w:rsidP="0009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Pisanje nalaza i mišljenja.</w:t>
            </w:r>
          </w:p>
        </w:tc>
      </w:tr>
    </w:tbl>
    <w:p w14:paraId="06F30582" w14:textId="77777777" w:rsidR="00B951E5" w:rsidRPr="00E33937" w:rsidRDefault="00B951E5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E33937" w14:paraId="58B91C37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4270A0B" w14:textId="77777777" w:rsidR="00F61715" w:rsidRPr="00E33937" w:rsidRDefault="00F61715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Kompetencije koje će program obuke razvijati</w:t>
            </w:r>
          </w:p>
        </w:tc>
      </w:tr>
      <w:tr w:rsidR="00F61715" w:rsidRPr="00E33937" w14:paraId="50B6EFBC" w14:textId="77777777" w:rsidTr="00455FFE">
        <w:tc>
          <w:tcPr>
            <w:tcW w:w="9062" w:type="dxa"/>
            <w:shd w:val="clear" w:color="auto" w:fill="FFFFFF" w:themeFill="background1"/>
          </w:tcPr>
          <w:p w14:paraId="1DA76A7F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Nakon završenog programa obuke učesnici će biti osposobljeni da:</w:t>
            </w:r>
          </w:p>
          <w:p w14:paraId="3AAD57C3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CB493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primjenjuju specifične metode i tehnike procjene djece i roditelja za potrebe suda u postupcima razvoda braka; </w:t>
            </w:r>
          </w:p>
          <w:p w14:paraId="2D7831FC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prepoznaju razvojne i specifične potrebe djece;</w:t>
            </w:r>
          </w:p>
          <w:p w14:paraId="77226E6E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uključe djecu u postupak na način prilagođen njihovom uzrastu;</w:t>
            </w:r>
          </w:p>
          <w:p w14:paraId="7EF362A6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procijene najbolji interes djece čiji su roditelji u procesu razvoda braka;</w:t>
            </w:r>
          </w:p>
          <w:p w14:paraId="5A1C81B3" w14:textId="77777777" w:rsidR="00757993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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ab/>
              <w:t>procijene kapacitete roditelja da se staraju o djeci, njihove snage i potencijalne rizike;</w:t>
            </w:r>
          </w:p>
          <w:p w14:paraId="28409593" w14:textId="12A89290" w:rsidR="00F61715" w:rsidRPr="00E33937" w:rsidRDefault="00757993" w:rsidP="0075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dokumentuju rad na slučaju: sačine kvalitetnu procjenu i nalaz i mišljenje  </w:t>
            </w:r>
          </w:p>
        </w:tc>
      </w:tr>
    </w:tbl>
    <w:p w14:paraId="1517D624" w14:textId="77777777" w:rsidR="00F61715" w:rsidRPr="00E33937" w:rsidRDefault="00F61715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33937" w14:paraId="75F954BA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E7EEA8F" w14:textId="77777777" w:rsidR="003E3AA6" w:rsidRPr="00E33937" w:rsidRDefault="003E3AA6" w:rsidP="003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Ciljna grupa profesionalaca kojima je obuka namijenjena</w:t>
            </w:r>
          </w:p>
        </w:tc>
      </w:tr>
      <w:tr w:rsidR="003E3AA6" w:rsidRPr="00E33937" w14:paraId="1387865C" w14:textId="77777777" w:rsidTr="00455FFE">
        <w:tc>
          <w:tcPr>
            <w:tcW w:w="9062" w:type="dxa"/>
            <w:shd w:val="clear" w:color="auto" w:fill="FFFFFF" w:themeFill="background1"/>
          </w:tcPr>
          <w:p w14:paraId="10B53A3A" w14:textId="7390C7A3" w:rsidR="003E3AA6" w:rsidRPr="00E33937" w:rsidRDefault="00544A0B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Program obuke je namijenjen stručnim radnicima centara za socijalni rad.</w:t>
            </w:r>
          </w:p>
        </w:tc>
      </w:tr>
    </w:tbl>
    <w:p w14:paraId="513A2F3E" w14:textId="77777777" w:rsidR="003E3AA6" w:rsidRPr="00E33937" w:rsidRDefault="003E3AA6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33937" w14:paraId="09BA071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03343BA" w14:textId="77777777" w:rsidR="003E3AA6" w:rsidRPr="00E33937" w:rsidRDefault="003E3AA6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2F189A"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slovi</w:t>
            </w: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uključivanje profesionalaca u obuku</w:t>
            </w:r>
          </w:p>
        </w:tc>
      </w:tr>
      <w:tr w:rsidR="003E3AA6" w:rsidRPr="00E33937" w14:paraId="518DA1AA" w14:textId="77777777" w:rsidTr="00455FFE">
        <w:tc>
          <w:tcPr>
            <w:tcW w:w="9062" w:type="dxa"/>
            <w:shd w:val="clear" w:color="auto" w:fill="FFFFFF" w:themeFill="background1"/>
          </w:tcPr>
          <w:p w14:paraId="3D35BC82" w14:textId="67E32F60" w:rsidR="00197C29" w:rsidRPr="00E33937" w:rsidRDefault="00444581" w:rsidP="00EC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Z</w:t>
            </w:r>
            <w:r w:rsidR="00EC74E1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avrš</w:t>
            </w:r>
            <w:r w:rsidR="00197C29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ene najmanje osnovne studije (bachelor</w:t>
            </w:r>
            <w:r w:rsidR="00EC74E1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stepen) u okviru obrazovno nauč</w:t>
            </w:r>
            <w:r w:rsidR="00197C29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nog polja dru</w:t>
            </w:r>
            <w:r w:rsidR="00EC74E1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štveno humaničtič</w:t>
            </w:r>
            <w:r w:rsidR="00197C29" w:rsidRPr="00E339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kih nauka (socijalni rad, psihologija, pedagogija, andragogije, specijalna pedagogija, defektologija, pravo).</w:t>
            </w:r>
          </w:p>
        </w:tc>
      </w:tr>
    </w:tbl>
    <w:p w14:paraId="417FD9D0" w14:textId="77777777" w:rsidR="003E3AA6" w:rsidRPr="00E33937" w:rsidRDefault="003E3AA6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33937" w14:paraId="3B2C2A8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0D3DF58" w14:textId="77777777" w:rsidR="003E3AA6" w:rsidRPr="00E33937" w:rsidRDefault="003E3AA6" w:rsidP="003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Krajnji korisnici</w:t>
            </w:r>
          </w:p>
        </w:tc>
      </w:tr>
      <w:tr w:rsidR="003E3AA6" w:rsidRPr="00E33937" w14:paraId="59400A42" w14:textId="77777777" w:rsidTr="00455FFE">
        <w:tc>
          <w:tcPr>
            <w:tcW w:w="9062" w:type="dxa"/>
            <w:shd w:val="clear" w:color="auto" w:fill="FFFFFF" w:themeFill="background1"/>
          </w:tcPr>
          <w:p w14:paraId="48009424" w14:textId="7A57A59E" w:rsidR="003E3AA6" w:rsidRPr="00E33937" w:rsidRDefault="00D33729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29">
              <w:rPr>
                <w:rFonts w:ascii="Times New Roman" w:hAnsi="Times New Roman" w:cs="Times New Roman"/>
                <w:sz w:val="24"/>
                <w:szCs w:val="24"/>
              </w:rPr>
              <w:t>Krajnji korisnici programa obuke su djeca čiji se roditelji razvode, imajući u vidu da je cjelokupan fokus u postupku razvoda usmjeren na zaštitu najboljeg interesa djeteta. Krajnji korisnici su i bračni partneri koji su u procesu razvoda braka, kao i sud kome se dostavlja nalaz i mišljenje u postupcima razvoda braka.</w:t>
            </w:r>
          </w:p>
        </w:tc>
      </w:tr>
    </w:tbl>
    <w:p w14:paraId="08D6765F" w14:textId="77777777" w:rsidR="003E3AA6" w:rsidRPr="00E33937" w:rsidRDefault="003E3AA6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33937" w14:paraId="459C961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687DFAC" w14:textId="77777777" w:rsidR="003E3AA6" w:rsidRPr="00E33937" w:rsidRDefault="003E3AA6" w:rsidP="0045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Broj učesnika u grupi (min/max)</w:t>
            </w:r>
          </w:p>
        </w:tc>
      </w:tr>
      <w:tr w:rsidR="003E3AA6" w:rsidRPr="00E33937" w14:paraId="41972226" w14:textId="77777777" w:rsidTr="00455FFE">
        <w:tc>
          <w:tcPr>
            <w:tcW w:w="9062" w:type="dxa"/>
            <w:shd w:val="clear" w:color="auto" w:fill="FFFFFF" w:themeFill="background1"/>
          </w:tcPr>
          <w:p w14:paraId="4B7AD055" w14:textId="182A4BC1" w:rsidR="003E3AA6" w:rsidRPr="00E33937" w:rsidRDefault="00916BA7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>Maksimalni broj učesnika na obuci je do 20 osoba</w:t>
            </w:r>
            <w:r w:rsidR="00BB0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E05DA67" w14:textId="77777777" w:rsidR="003E3AA6" w:rsidRPr="00E33937" w:rsidRDefault="003E3AA6" w:rsidP="002A5CE3">
      <w:pPr>
        <w:pStyle w:val="NoSpacing"/>
        <w:rPr>
          <w:rFonts w:ascii="Times New Roman" w:hAnsi="Times New Roman" w:cs="Times New Roman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E33937" w14:paraId="74D9A0D2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1989004" w14:textId="77777777" w:rsidR="003E3AA6" w:rsidRPr="00E33937" w:rsidRDefault="003E3AA6" w:rsidP="003E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b/>
                <w:sz w:val="24"/>
                <w:szCs w:val="24"/>
              </w:rPr>
              <w:t>Dužina trajanja programa obuke</w:t>
            </w:r>
          </w:p>
        </w:tc>
      </w:tr>
      <w:tr w:rsidR="003E3AA6" w:rsidRPr="00E33937" w14:paraId="2E19C1F9" w14:textId="77777777" w:rsidTr="00455FFE">
        <w:tc>
          <w:tcPr>
            <w:tcW w:w="9062" w:type="dxa"/>
            <w:shd w:val="clear" w:color="auto" w:fill="FFFFFF" w:themeFill="background1"/>
          </w:tcPr>
          <w:p w14:paraId="4CB74689" w14:textId="12B880B7" w:rsidR="003E3AA6" w:rsidRPr="00E33937" w:rsidRDefault="00B20C12" w:rsidP="00F91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 xml:space="preserve">Dužina trajanja obuke je </w:t>
            </w:r>
            <w:r w:rsidR="00F911BB" w:rsidRPr="00E339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 xml:space="preserve"> sati (dva</w:t>
            </w:r>
            <w:r w:rsidR="00F911BB" w:rsidRPr="00E33937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  <w:r w:rsidRPr="00E33937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</w:tbl>
    <w:p w14:paraId="2D333CE2" w14:textId="77777777" w:rsidR="006F462B" w:rsidRPr="00E3393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p w14:paraId="21B37242" w14:textId="77777777" w:rsidR="00DD4EEF" w:rsidRPr="00E33937" w:rsidRDefault="00DD4EEF" w:rsidP="00DD4E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4EEF" w:rsidRPr="00E3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31CF4" w14:textId="77777777" w:rsidR="00796F8F" w:rsidRDefault="00796F8F" w:rsidP="00481FDB">
      <w:pPr>
        <w:spacing w:after="0" w:line="240" w:lineRule="auto"/>
      </w:pPr>
      <w:r>
        <w:separator/>
      </w:r>
    </w:p>
  </w:endnote>
  <w:endnote w:type="continuationSeparator" w:id="0">
    <w:p w14:paraId="156FDF5B" w14:textId="77777777" w:rsidR="00796F8F" w:rsidRDefault="00796F8F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F63F2" w14:textId="77777777" w:rsidR="00796F8F" w:rsidRDefault="00796F8F" w:rsidP="00481FDB">
      <w:pPr>
        <w:spacing w:after="0" w:line="240" w:lineRule="auto"/>
      </w:pPr>
      <w:r>
        <w:separator/>
      </w:r>
    </w:p>
  </w:footnote>
  <w:footnote w:type="continuationSeparator" w:id="0">
    <w:p w14:paraId="426ABFA5" w14:textId="77777777" w:rsidR="00796F8F" w:rsidRDefault="00796F8F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52F69"/>
    <w:rsid w:val="00095BC0"/>
    <w:rsid w:val="000A68CF"/>
    <w:rsid w:val="00141FB4"/>
    <w:rsid w:val="001564E0"/>
    <w:rsid w:val="00164227"/>
    <w:rsid w:val="00197C29"/>
    <w:rsid w:val="001A2F94"/>
    <w:rsid w:val="001A4739"/>
    <w:rsid w:val="001B4C59"/>
    <w:rsid w:val="00250CDC"/>
    <w:rsid w:val="00284B6C"/>
    <w:rsid w:val="002A5CE3"/>
    <w:rsid w:val="002B7E40"/>
    <w:rsid w:val="002C3AD5"/>
    <w:rsid w:val="002E3030"/>
    <w:rsid w:val="002F189A"/>
    <w:rsid w:val="00364A93"/>
    <w:rsid w:val="003A3CFB"/>
    <w:rsid w:val="003E0112"/>
    <w:rsid w:val="003E3AA6"/>
    <w:rsid w:val="003F74D6"/>
    <w:rsid w:val="0040465B"/>
    <w:rsid w:val="00444581"/>
    <w:rsid w:val="00461438"/>
    <w:rsid w:val="00481FDB"/>
    <w:rsid w:val="004E76DC"/>
    <w:rsid w:val="00501094"/>
    <w:rsid w:val="00534D49"/>
    <w:rsid w:val="00544A0B"/>
    <w:rsid w:val="00564C29"/>
    <w:rsid w:val="00586BC7"/>
    <w:rsid w:val="005A4715"/>
    <w:rsid w:val="00603114"/>
    <w:rsid w:val="00631E5A"/>
    <w:rsid w:val="00680A4C"/>
    <w:rsid w:val="006C2AE3"/>
    <w:rsid w:val="006D104A"/>
    <w:rsid w:val="006D163C"/>
    <w:rsid w:val="006F2470"/>
    <w:rsid w:val="006F462B"/>
    <w:rsid w:val="00757993"/>
    <w:rsid w:val="00770ED6"/>
    <w:rsid w:val="00796F8F"/>
    <w:rsid w:val="007D51A8"/>
    <w:rsid w:val="007E38F0"/>
    <w:rsid w:val="007F77BE"/>
    <w:rsid w:val="008036B8"/>
    <w:rsid w:val="00816E5B"/>
    <w:rsid w:val="0084346B"/>
    <w:rsid w:val="008829DF"/>
    <w:rsid w:val="008A035A"/>
    <w:rsid w:val="008C7B99"/>
    <w:rsid w:val="008F4AC8"/>
    <w:rsid w:val="00914654"/>
    <w:rsid w:val="00916BA7"/>
    <w:rsid w:val="0092326A"/>
    <w:rsid w:val="00973F31"/>
    <w:rsid w:val="009A5D6E"/>
    <w:rsid w:val="009D586D"/>
    <w:rsid w:val="00A060D7"/>
    <w:rsid w:val="00A06DF0"/>
    <w:rsid w:val="00A07F9B"/>
    <w:rsid w:val="00B20C12"/>
    <w:rsid w:val="00B579B7"/>
    <w:rsid w:val="00B951E5"/>
    <w:rsid w:val="00BB04E9"/>
    <w:rsid w:val="00C347C8"/>
    <w:rsid w:val="00C602BC"/>
    <w:rsid w:val="00C82190"/>
    <w:rsid w:val="00CA0F27"/>
    <w:rsid w:val="00CD08C1"/>
    <w:rsid w:val="00D33729"/>
    <w:rsid w:val="00D46965"/>
    <w:rsid w:val="00D54BC6"/>
    <w:rsid w:val="00D71846"/>
    <w:rsid w:val="00DA53B1"/>
    <w:rsid w:val="00DD395C"/>
    <w:rsid w:val="00DD4EEF"/>
    <w:rsid w:val="00DF4A9B"/>
    <w:rsid w:val="00E33937"/>
    <w:rsid w:val="00E673B9"/>
    <w:rsid w:val="00E91422"/>
    <w:rsid w:val="00EC74E1"/>
    <w:rsid w:val="00EF3AFA"/>
    <w:rsid w:val="00F265C4"/>
    <w:rsid w:val="00F26D72"/>
    <w:rsid w:val="00F51190"/>
    <w:rsid w:val="00F61715"/>
    <w:rsid w:val="00F645B0"/>
    <w:rsid w:val="00F811FE"/>
    <w:rsid w:val="00F911BB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965C9"/>
  <w15:docId w15:val="{814717C9-58B5-4622-8E4E-65F3C3BA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2</cp:revision>
  <dcterms:created xsi:type="dcterms:W3CDTF">2026-04-06T10:25:00Z</dcterms:created>
  <dcterms:modified xsi:type="dcterms:W3CDTF">2026-04-06T10:25:00Z</dcterms:modified>
</cp:coreProperties>
</file>