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A9775" w14:textId="77777777" w:rsidR="00525B5D" w:rsidRPr="007723F8" w:rsidRDefault="00525B5D">
      <w:pPr>
        <w:rPr>
          <w:lang w:val="sr-Latn-ME"/>
        </w:rPr>
      </w:pPr>
    </w:p>
    <w:p w14:paraId="3B21303B" w14:textId="77777777" w:rsidR="00153263" w:rsidRPr="007723F8" w:rsidRDefault="00153263" w:rsidP="00153263">
      <w:pPr>
        <w:jc w:val="center"/>
        <w:rPr>
          <w:sz w:val="32"/>
          <w:szCs w:val="32"/>
          <w:lang w:val="sr-Latn-ME"/>
        </w:rPr>
      </w:pPr>
    </w:p>
    <w:p w14:paraId="03442147" w14:textId="77777777" w:rsidR="00153263" w:rsidRPr="007723F8" w:rsidRDefault="00153263" w:rsidP="00153263">
      <w:pPr>
        <w:jc w:val="center"/>
        <w:rPr>
          <w:sz w:val="32"/>
          <w:szCs w:val="32"/>
          <w:lang w:val="sr-Latn-ME"/>
        </w:rPr>
      </w:pPr>
    </w:p>
    <w:p w14:paraId="7026A9CA" w14:textId="77777777" w:rsidR="007723F8" w:rsidRPr="007723F8" w:rsidRDefault="007723F8" w:rsidP="00153263">
      <w:pPr>
        <w:jc w:val="center"/>
        <w:rPr>
          <w:b/>
          <w:sz w:val="28"/>
          <w:lang w:val="sr-Latn-ME"/>
        </w:rPr>
      </w:pPr>
      <w:r w:rsidRPr="007723F8">
        <w:rPr>
          <w:b/>
          <w:sz w:val="28"/>
          <w:lang w:val="sr-Latn-ME"/>
        </w:rPr>
        <w:t xml:space="preserve">Inspekcijski nadzor u socijalnoj i dječjoj zaštiti i primjena zakona i podzakonskih propisa u postupku ostvarivanja prava na osnovna materijalna davanja i usluge u oblasti socijalne i dječje zaštite </w:t>
      </w:r>
    </w:p>
    <w:p w14:paraId="4A496269" w14:textId="77777777" w:rsidR="007723F8" w:rsidRDefault="007723F8" w:rsidP="00153263">
      <w:pPr>
        <w:jc w:val="center"/>
        <w:rPr>
          <w:b/>
          <w:lang w:val="sr-Latn-ME"/>
        </w:rPr>
      </w:pPr>
    </w:p>
    <w:p w14:paraId="13891B25" w14:textId="164C8EDD" w:rsidR="00153263" w:rsidRPr="007723F8" w:rsidRDefault="00153263" w:rsidP="00153263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>A g e n d a</w:t>
      </w:r>
    </w:p>
    <w:p w14:paraId="3122287D" w14:textId="77777777" w:rsidR="007723F8" w:rsidRPr="007723F8" w:rsidRDefault="007723F8" w:rsidP="00153263">
      <w:pPr>
        <w:jc w:val="center"/>
        <w:rPr>
          <w:b/>
          <w:lang w:val="sr-Latn-ME"/>
        </w:rPr>
      </w:pPr>
    </w:p>
    <w:p w14:paraId="0DE3273F" w14:textId="5BF4BA7A" w:rsidR="00153263" w:rsidRPr="007723F8" w:rsidRDefault="002A0FF9" w:rsidP="00153263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 xml:space="preserve">Podgorica, </w:t>
      </w:r>
      <w:r w:rsidR="007723F8" w:rsidRPr="007723F8">
        <w:rPr>
          <w:b/>
          <w:lang w:val="sr-Latn-ME"/>
        </w:rPr>
        <w:t>17- 18. 0</w:t>
      </w:r>
      <w:r w:rsidR="00FB742B">
        <w:rPr>
          <w:b/>
          <w:lang w:val="sr-Latn-ME"/>
        </w:rPr>
        <w:t>7</w:t>
      </w:r>
      <w:bookmarkStart w:id="0" w:name="_GoBack"/>
      <w:bookmarkEnd w:id="0"/>
      <w:r w:rsidR="003B3F7E" w:rsidRPr="007723F8">
        <w:rPr>
          <w:b/>
          <w:lang w:val="sr-Latn-ME"/>
        </w:rPr>
        <w:t>.</w:t>
      </w:r>
      <w:r w:rsidR="001F6AAC" w:rsidRPr="007723F8">
        <w:rPr>
          <w:b/>
          <w:lang w:val="sr-Latn-ME"/>
        </w:rPr>
        <w:t>2</w:t>
      </w:r>
      <w:r w:rsidR="003B3F7E" w:rsidRPr="007723F8">
        <w:rPr>
          <w:b/>
          <w:lang w:val="sr-Latn-ME"/>
        </w:rPr>
        <w:t>02</w:t>
      </w:r>
      <w:r w:rsidR="007723F8" w:rsidRPr="007723F8">
        <w:rPr>
          <w:b/>
          <w:lang w:val="sr-Latn-ME"/>
        </w:rPr>
        <w:t>1</w:t>
      </w:r>
      <w:r w:rsidR="003B3F7E" w:rsidRPr="007723F8">
        <w:rPr>
          <w:b/>
          <w:lang w:val="sr-Latn-ME"/>
        </w:rPr>
        <w:t>.godine</w:t>
      </w:r>
    </w:p>
    <w:p w14:paraId="41B74415" w14:textId="77777777" w:rsidR="007723F8" w:rsidRPr="007723F8" w:rsidRDefault="007723F8" w:rsidP="00153263">
      <w:pPr>
        <w:jc w:val="center"/>
        <w:rPr>
          <w:b/>
          <w:lang w:val="sr-Latn-ME"/>
        </w:rPr>
      </w:pPr>
    </w:p>
    <w:p w14:paraId="2EBBA1F0" w14:textId="6F403286" w:rsidR="007723F8" w:rsidRPr="007723F8" w:rsidRDefault="007723F8" w:rsidP="00153263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>Prvi dan obuke</w:t>
      </w:r>
    </w:p>
    <w:p w14:paraId="5E655654" w14:textId="77777777" w:rsidR="00153263" w:rsidRPr="007723F8" w:rsidRDefault="00153263" w:rsidP="00153263">
      <w:pPr>
        <w:jc w:val="both"/>
        <w:rPr>
          <w:b/>
          <w:lang w:val="sr-Latn-M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153263" w:rsidRPr="007723F8" w14:paraId="4C88936C" w14:textId="77777777" w:rsidTr="00874495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70ADC86D" w14:textId="3EA71FA3" w:rsidR="00153263" w:rsidRPr="007723F8" w:rsidRDefault="00153263" w:rsidP="00153263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00B0F0"/>
          </w:tcPr>
          <w:p w14:paraId="55EEFDB9" w14:textId="77777777" w:rsidR="00153263" w:rsidRPr="007723F8" w:rsidRDefault="00153263" w:rsidP="00153263">
            <w:pPr>
              <w:jc w:val="center"/>
              <w:rPr>
                <w:b/>
                <w:lang w:val="sr-Latn-ME"/>
              </w:rPr>
            </w:pPr>
          </w:p>
        </w:tc>
      </w:tr>
      <w:tr w:rsidR="00153263" w:rsidRPr="007723F8" w14:paraId="48A6C719" w14:textId="77777777" w:rsidTr="00874495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2E8C81AF" w14:textId="5F0C1D49" w:rsidR="00153263" w:rsidRPr="007723F8" w:rsidRDefault="009421E7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08.00 – 08</w:t>
            </w:r>
            <w:r w:rsidR="009942A6" w:rsidRPr="007723F8">
              <w:rPr>
                <w:lang w:val="sr-Latn-ME"/>
              </w:rPr>
              <w:t>.15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FFFFFF" w:themeFill="background1"/>
          </w:tcPr>
          <w:p w14:paraId="5F57DC2E" w14:textId="27FC04DF" w:rsidR="00153263" w:rsidRPr="007723F8" w:rsidRDefault="00153263" w:rsidP="006A10A4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 xml:space="preserve">Otvaranje obuke, predstavljanje programa obuke </w:t>
            </w:r>
          </w:p>
        </w:tc>
      </w:tr>
      <w:tr w:rsidR="00153263" w:rsidRPr="007723F8" w14:paraId="0D77159D" w14:textId="77777777" w:rsidTr="00874495">
        <w:tc>
          <w:tcPr>
            <w:tcW w:w="1555" w:type="dxa"/>
            <w:shd w:val="clear" w:color="auto" w:fill="CCCCFF"/>
          </w:tcPr>
          <w:p w14:paraId="4130E39F" w14:textId="351ADD22" w:rsidR="00153263" w:rsidRPr="007723F8" w:rsidRDefault="009421E7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08.15 – 10</w:t>
            </w:r>
            <w:r w:rsidR="00153263" w:rsidRPr="007723F8">
              <w:rPr>
                <w:lang w:val="sr-Latn-ME"/>
              </w:rPr>
              <w:t>.00</w:t>
            </w:r>
          </w:p>
        </w:tc>
        <w:tc>
          <w:tcPr>
            <w:tcW w:w="8363" w:type="dxa"/>
            <w:shd w:val="clear" w:color="auto" w:fill="CCCCFF"/>
          </w:tcPr>
          <w:p w14:paraId="0B9926ED" w14:textId="093F70A2" w:rsidR="00153263" w:rsidRPr="007723F8" w:rsidRDefault="009C0B84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01347C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01347C" w:rsidRPr="007723F8">
              <w:rPr>
                <w:b/>
                <w:lang w:val="sr-Latn-ME"/>
              </w:rPr>
              <w:t xml:space="preserve"> o inspekcijskom nadzoru</w:t>
            </w:r>
            <w:r w:rsidRPr="007723F8">
              <w:rPr>
                <w:b/>
                <w:lang w:val="sr-Latn-ME"/>
              </w:rPr>
              <w:t xml:space="preserve"> u</w:t>
            </w:r>
            <w:r w:rsidR="00D8711D" w:rsidRPr="007723F8">
              <w:rPr>
                <w:b/>
                <w:lang w:val="sr-Latn-ME"/>
              </w:rPr>
              <w:t xml:space="preserve"> postupku  nadzora</w:t>
            </w:r>
            <w:r w:rsidR="001F6AAC" w:rsidRPr="007723F8">
              <w:rPr>
                <w:b/>
                <w:lang w:val="sr-Latn-ME"/>
              </w:rPr>
              <w:t xml:space="preserve">; specifičnosti nadzora </w:t>
            </w:r>
            <w:r w:rsidRPr="007723F8">
              <w:rPr>
                <w:b/>
                <w:lang w:val="sr-Latn-ME"/>
              </w:rPr>
              <w:t xml:space="preserve"> inspektora socijalne i dječje zaštite</w:t>
            </w:r>
          </w:p>
        </w:tc>
      </w:tr>
      <w:tr w:rsidR="00153263" w:rsidRPr="007723F8" w14:paraId="7A3E786F" w14:textId="77777777" w:rsidTr="00874495">
        <w:tc>
          <w:tcPr>
            <w:tcW w:w="1555" w:type="dxa"/>
          </w:tcPr>
          <w:p w14:paraId="2C84CE66" w14:textId="77777777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0F55C8C7" w14:textId="13D757A1" w:rsidR="0001347C" w:rsidRPr="007723F8" w:rsidRDefault="00D8711D" w:rsidP="0001347C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lang w:val="sr-Latn-ME"/>
              </w:rPr>
              <w:t>-</w:t>
            </w:r>
            <w:r w:rsidR="0001347C" w:rsidRPr="007723F8">
              <w:rPr>
                <w:b w:val="0"/>
                <w:lang w:val="sr-Latn-ME"/>
              </w:rPr>
              <w:t>Primjena zakona, Pojam inspekcijskog nadzora, Vršenje inspekcijskog nadzora, Načela inspekcijskog nadzora, Obaveze inspektora, Ovlašćenja inspektora, Obaveze i ovlašćenja u otklanjanju nepravilnosti, Upravne mjere i radnje, Prava i obaveze subjekta nadzora i drugih lica, Postupa</w:t>
            </w:r>
            <w:r w:rsidR="001F6AAC" w:rsidRPr="007723F8">
              <w:rPr>
                <w:b w:val="0"/>
                <w:lang w:val="sr-Latn-ME"/>
              </w:rPr>
              <w:t>k  inspekcijsko</w:t>
            </w:r>
            <w:r w:rsidR="006A10A4" w:rsidRPr="007723F8">
              <w:rPr>
                <w:b w:val="0"/>
                <w:lang w:val="sr-Latn-ME"/>
              </w:rPr>
              <w:t>g nadzora, Zapisnik o inspekcijs</w:t>
            </w:r>
            <w:r w:rsidR="001F6AAC" w:rsidRPr="007723F8">
              <w:rPr>
                <w:b w:val="0"/>
                <w:lang w:val="sr-Latn-ME"/>
              </w:rPr>
              <w:t>kom nadzoru;Ukazivanje;Zaključak i rješenje u postupku nadzora</w:t>
            </w:r>
            <w:r w:rsidRPr="007723F8">
              <w:rPr>
                <w:b w:val="0"/>
                <w:lang w:val="sr-Latn-ME"/>
              </w:rPr>
              <w:t>;</w:t>
            </w:r>
            <w:r w:rsidR="001F6AAC" w:rsidRPr="007723F8">
              <w:rPr>
                <w:b w:val="0"/>
                <w:lang w:val="sr-Latn-ME"/>
              </w:rPr>
              <w:t>Žalba; Izvršenje;Kaznene odredbe/prekršaji;</w:t>
            </w:r>
          </w:p>
          <w:p w14:paraId="1BC2D08B" w14:textId="5E8A27FD" w:rsidR="0001347C" w:rsidRPr="007723F8" w:rsidRDefault="009C0B84" w:rsidP="0001347C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</w:t>
            </w:r>
            <w:r w:rsidR="0001347C" w:rsidRPr="007723F8">
              <w:rPr>
                <w:b w:val="0"/>
                <w:lang w:val="sr-Latn-ME"/>
              </w:rPr>
              <w:t xml:space="preserve">Specifičnosti nadzora </w:t>
            </w:r>
            <w:r w:rsidR="00EF2347" w:rsidRPr="007723F8">
              <w:rPr>
                <w:b w:val="0"/>
                <w:lang w:val="sr-Latn-ME"/>
              </w:rPr>
              <w:t xml:space="preserve">u oblasti </w:t>
            </w:r>
            <w:r w:rsidR="0001347C" w:rsidRPr="007723F8">
              <w:rPr>
                <w:b w:val="0"/>
                <w:lang w:val="sr-Latn-ME"/>
              </w:rPr>
              <w:t>socijalne i dječje zaštite</w:t>
            </w:r>
          </w:p>
          <w:p w14:paraId="2CBE1E1F" w14:textId="10DE694D" w:rsidR="00A40B14" w:rsidRPr="007723F8" w:rsidRDefault="00A40B14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Nadzor nad sprovođenjem zakona</w:t>
            </w:r>
          </w:p>
          <w:p w14:paraId="23F9A61D" w14:textId="3F7A5928" w:rsidR="00453FB8" w:rsidRPr="007723F8" w:rsidRDefault="00453FB8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Nadzor nad stručnim radom</w:t>
            </w:r>
          </w:p>
          <w:p w14:paraId="58EF807D" w14:textId="53BB377C" w:rsidR="00EF2347" w:rsidRPr="007723F8" w:rsidRDefault="00EF2347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 xml:space="preserve">Inspekcijski nadzor </w:t>
            </w:r>
          </w:p>
          <w:p w14:paraId="00A90FA1" w14:textId="5133DE01" w:rsidR="00044BFE" w:rsidRPr="007723F8" w:rsidRDefault="00EF2347" w:rsidP="00EF2347">
            <w:pPr>
              <w:pStyle w:val="N01X"/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</w:t>
            </w:r>
            <w:r w:rsidR="00044BFE" w:rsidRPr="007723F8">
              <w:rPr>
                <w:b w:val="0"/>
                <w:lang w:val="sr-Latn-ME"/>
              </w:rPr>
              <w:t>Prava, dužnosti i ovlašćenja inspektora socijalne i dječje zaštite</w:t>
            </w:r>
          </w:p>
          <w:p w14:paraId="1FF0F57C" w14:textId="4DD8A7A0" w:rsidR="00EF2347" w:rsidRPr="007723F8" w:rsidRDefault="00EF2347" w:rsidP="00EF2347">
            <w:pPr>
              <w:pStyle w:val="N01X"/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-Nalozi i mjere inspektora socijalne i dječje zaštite</w:t>
            </w:r>
          </w:p>
          <w:p w14:paraId="5F0FBFD0" w14:textId="77777777" w:rsidR="00153263" w:rsidRPr="007723F8" w:rsidRDefault="00153263" w:rsidP="0001347C">
            <w:pPr>
              <w:jc w:val="both"/>
              <w:rPr>
                <w:lang w:val="sr-Latn-ME"/>
              </w:rPr>
            </w:pPr>
          </w:p>
        </w:tc>
      </w:tr>
      <w:tr w:rsidR="00153263" w:rsidRPr="007723F8" w14:paraId="1DA5C902" w14:textId="77777777" w:rsidTr="00874495">
        <w:tc>
          <w:tcPr>
            <w:tcW w:w="1555" w:type="dxa"/>
          </w:tcPr>
          <w:p w14:paraId="499F2D6A" w14:textId="44FD1DB0" w:rsidR="00153263" w:rsidRPr="007723F8" w:rsidRDefault="009421E7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10.00 – 10</w:t>
            </w:r>
            <w:r w:rsidR="00153263" w:rsidRPr="007723F8">
              <w:rPr>
                <w:b/>
                <w:lang w:val="sr-Latn-ME"/>
              </w:rPr>
              <w:t>.30</w:t>
            </w:r>
          </w:p>
        </w:tc>
        <w:tc>
          <w:tcPr>
            <w:tcW w:w="8363" w:type="dxa"/>
          </w:tcPr>
          <w:p w14:paraId="7A9E1558" w14:textId="0BA3881C" w:rsidR="00153263" w:rsidRPr="007723F8" w:rsidRDefault="00153263" w:rsidP="00EF2347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Pauza </w:t>
            </w:r>
          </w:p>
        </w:tc>
      </w:tr>
      <w:tr w:rsidR="00153263" w:rsidRPr="007723F8" w14:paraId="62275F4A" w14:textId="77777777" w:rsidTr="00874495">
        <w:tc>
          <w:tcPr>
            <w:tcW w:w="1555" w:type="dxa"/>
            <w:shd w:val="clear" w:color="auto" w:fill="CCCCFF"/>
          </w:tcPr>
          <w:p w14:paraId="7C1D04E6" w14:textId="063E24DD" w:rsidR="00153263" w:rsidRPr="007723F8" w:rsidRDefault="009421E7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10.30 – 11</w:t>
            </w:r>
            <w:r w:rsidR="00874495" w:rsidRPr="007723F8">
              <w:rPr>
                <w:lang w:val="sr-Latn-ME"/>
              </w:rPr>
              <w:t>.30</w:t>
            </w:r>
          </w:p>
        </w:tc>
        <w:tc>
          <w:tcPr>
            <w:tcW w:w="8363" w:type="dxa"/>
            <w:shd w:val="clear" w:color="auto" w:fill="CCCCFF"/>
          </w:tcPr>
          <w:p w14:paraId="0051EE16" w14:textId="134B4D7B" w:rsidR="00153263" w:rsidRPr="007723F8" w:rsidRDefault="001F6AAC" w:rsidP="00F06B3E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01347C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01347C" w:rsidRPr="007723F8">
              <w:rPr>
                <w:b/>
                <w:lang w:val="sr-Latn-ME"/>
              </w:rPr>
              <w:t xml:space="preserve"> o upravnom postupku</w:t>
            </w:r>
            <w:r w:rsidRPr="007723F8">
              <w:rPr>
                <w:b/>
                <w:lang w:val="sr-Latn-ME"/>
              </w:rPr>
              <w:t xml:space="preserve"> u vršenju inspekcijskog nadzora</w:t>
            </w:r>
          </w:p>
        </w:tc>
      </w:tr>
      <w:tr w:rsidR="00153263" w:rsidRPr="007723F8" w14:paraId="0AFF150D" w14:textId="77777777" w:rsidTr="00874495">
        <w:tc>
          <w:tcPr>
            <w:tcW w:w="1555" w:type="dxa"/>
          </w:tcPr>
          <w:p w14:paraId="1B7F748D" w14:textId="77777777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6C0165D1" w14:textId="0D7B8C59" w:rsidR="007A6534" w:rsidRPr="007723F8" w:rsidRDefault="007A6534" w:rsidP="007A6534">
            <w:pPr>
              <w:pStyle w:val="N01X"/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-Načelo supsidijarnosti –Zakon o inspekcijskom nadzoru</w:t>
            </w:r>
          </w:p>
          <w:p w14:paraId="17EF9D41" w14:textId="12F4D51F" w:rsidR="009C0B84" w:rsidRPr="007723F8" w:rsidRDefault="007A6534" w:rsidP="009C0B84">
            <w:pPr>
              <w:pStyle w:val="N01X"/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 xml:space="preserve">Primjena </w:t>
            </w:r>
            <w:r w:rsidR="009C0B84" w:rsidRPr="007723F8">
              <w:rPr>
                <w:lang w:val="sr-Latn-ME"/>
              </w:rPr>
              <w:t>Zakona o upravnom postupku</w:t>
            </w:r>
          </w:p>
          <w:p w14:paraId="0267330A" w14:textId="53E3E08A" w:rsidR="009C0B84" w:rsidRPr="007723F8" w:rsidRDefault="009C0B84" w:rsidP="009C0B84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lang w:val="sr-Latn-ME"/>
              </w:rPr>
              <w:t xml:space="preserve"> </w:t>
            </w:r>
            <w:r w:rsidR="00874495" w:rsidRPr="007723F8">
              <w:rPr>
                <w:b w:val="0"/>
                <w:lang w:val="sr-Latn-ME"/>
              </w:rPr>
              <w:t>-</w:t>
            </w:r>
            <w:r w:rsidRPr="007723F8">
              <w:rPr>
                <w:b w:val="0"/>
                <w:lang w:val="sr-Latn-ME"/>
              </w:rPr>
              <w:t>Načela upravnog postup</w:t>
            </w:r>
            <w:r w:rsidR="007A6534" w:rsidRPr="007723F8">
              <w:rPr>
                <w:b w:val="0"/>
                <w:lang w:val="sr-Latn-ME"/>
              </w:rPr>
              <w:t>ka, Upravni akt, Obli</w:t>
            </w:r>
            <w:r w:rsidR="006A10A4" w:rsidRPr="007723F8">
              <w:rPr>
                <w:b w:val="0"/>
                <w:lang w:val="sr-Latn-ME"/>
              </w:rPr>
              <w:t>k</w:t>
            </w:r>
            <w:r w:rsidR="007A6534" w:rsidRPr="007723F8">
              <w:rPr>
                <w:b w:val="0"/>
                <w:lang w:val="sr-Latn-ME"/>
              </w:rPr>
              <w:t>, sadržaj</w:t>
            </w:r>
            <w:r w:rsidR="001F6AAC" w:rsidRPr="007723F8">
              <w:rPr>
                <w:b w:val="0"/>
                <w:lang w:val="sr-Latn-ME"/>
              </w:rPr>
              <w:t xml:space="preserve"> i vrste</w:t>
            </w:r>
            <w:r w:rsidR="007A6534" w:rsidRPr="007723F8">
              <w:rPr>
                <w:b w:val="0"/>
                <w:lang w:val="sr-Latn-ME"/>
              </w:rPr>
              <w:t xml:space="preserve"> </w:t>
            </w:r>
            <w:r w:rsidRPr="007723F8">
              <w:rPr>
                <w:b w:val="0"/>
                <w:lang w:val="sr-Latn-ME"/>
              </w:rPr>
              <w:t>rješenja,</w:t>
            </w:r>
            <w:r w:rsidR="006A10A4" w:rsidRPr="007723F8">
              <w:rPr>
                <w:b w:val="0"/>
                <w:lang w:val="sr-Latn-ME"/>
              </w:rPr>
              <w:t xml:space="preserve"> S</w:t>
            </w:r>
            <w:r w:rsidR="001F6AAC" w:rsidRPr="007723F8">
              <w:rPr>
                <w:b w:val="0"/>
                <w:lang w:val="sr-Latn-ME"/>
              </w:rPr>
              <w:t xml:space="preserve">tranka </w:t>
            </w:r>
            <w:r w:rsidR="006A10A4" w:rsidRPr="007723F8">
              <w:rPr>
                <w:b w:val="0"/>
                <w:lang w:val="sr-Latn-ME"/>
              </w:rPr>
              <w:t>i njeno zastupanje, Komunikacija organa i stranaka, P</w:t>
            </w:r>
            <w:r w:rsidR="007A6534" w:rsidRPr="007723F8">
              <w:rPr>
                <w:b w:val="0"/>
                <w:lang w:val="sr-Latn-ME"/>
              </w:rPr>
              <w:t xml:space="preserve">ozivanje, dostavljanje i obavještavanje, </w:t>
            </w:r>
            <w:r w:rsidR="006A10A4" w:rsidRPr="007723F8">
              <w:rPr>
                <w:b w:val="0"/>
                <w:lang w:val="sr-Latn-ME"/>
              </w:rPr>
              <w:t>R</w:t>
            </w:r>
            <w:r w:rsidR="001F6AAC" w:rsidRPr="007723F8">
              <w:rPr>
                <w:b w:val="0"/>
                <w:lang w:val="sr-Latn-ME"/>
              </w:rPr>
              <w:t>azgledanje spisa i obavještavanje o toku upravnog postupka;</w:t>
            </w:r>
            <w:r w:rsidR="007A6534" w:rsidRPr="007723F8">
              <w:rPr>
                <w:b w:val="0"/>
                <w:lang w:val="sr-Latn-ME"/>
              </w:rPr>
              <w:t xml:space="preserve"> </w:t>
            </w:r>
            <w:r w:rsidR="007A6534" w:rsidRPr="007723F8">
              <w:rPr>
                <w:b w:val="0"/>
                <w:lang w:val="sr-Latn-ME"/>
              </w:rPr>
              <w:lastRenderedPageBreak/>
              <w:t>Pokretanje, vođenje i okončanje upravnog postupka</w:t>
            </w:r>
            <w:r w:rsidRPr="007723F8">
              <w:rPr>
                <w:b w:val="0"/>
                <w:lang w:val="sr-Latn-ME"/>
              </w:rPr>
              <w:t>, Ispitni postupak</w:t>
            </w:r>
            <w:r w:rsidR="006A10A4" w:rsidRPr="007723F8">
              <w:rPr>
                <w:b w:val="0"/>
                <w:lang w:val="sr-Latn-ME"/>
              </w:rPr>
              <w:t>, Pravo stranke na izjašnjavanje, N</w:t>
            </w:r>
            <w:r w:rsidR="007A6534" w:rsidRPr="007723F8">
              <w:rPr>
                <w:b w:val="0"/>
                <w:lang w:val="sr-Latn-ME"/>
              </w:rPr>
              <w:t>ačin izjašnjavanja,</w:t>
            </w:r>
            <w:r w:rsidR="006A10A4" w:rsidRPr="007723F8">
              <w:rPr>
                <w:b w:val="0"/>
                <w:lang w:val="sr-Latn-ME"/>
              </w:rPr>
              <w:t xml:space="preserve"> Izuzeci od izjašnjavanja; O</w:t>
            </w:r>
            <w:r w:rsidR="001F6AAC" w:rsidRPr="007723F8">
              <w:rPr>
                <w:b w:val="0"/>
                <w:lang w:val="sr-Latn-ME"/>
              </w:rPr>
              <w:t>končanje postup</w:t>
            </w:r>
            <w:r w:rsidR="006A10A4" w:rsidRPr="007723F8">
              <w:rPr>
                <w:b w:val="0"/>
                <w:lang w:val="sr-Latn-ME"/>
              </w:rPr>
              <w:t>ka, rok za donošenje rješenja; Ž</w:t>
            </w:r>
            <w:r w:rsidR="001F6AAC" w:rsidRPr="007723F8">
              <w:rPr>
                <w:b w:val="0"/>
                <w:lang w:val="sr-Latn-ME"/>
              </w:rPr>
              <w:t xml:space="preserve">albeni </w:t>
            </w:r>
            <w:r w:rsidR="007A6534" w:rsidRPr="007723F8">
              <w:rPr>
                <w:b w:val="0"/>
                <w:lang w:val="sr-Latn-ME"/>
              </w:rPr>
              <w:t xml:space="preserve"> postupak,</w:t>
            </w:r>
            <w:r w:rsidR="006A10A4" w:rsidRPr="007723F8">
              <w:rPr>
                <w:b w:val="0"/>
                <w:lang w:val="sr-Latn-ME"/>
              </w:rPr>
              <w:t>V</w:t>
            </w:r>
            <w:r w:rsidR="001F6AAC" w:rsidRPr="007723F8">
              <w:rPr>
                <w:b w:val="0"/>
                <w:lang w:val="sr-Latn-ME"/>
              </w:rPr>
              <w:t>rste pravnih ljekova;</w:t>
            </w:r>
            <w:r w:rsidR="006A10A4" w:rsidRPr="007723F8">
              <w:rPr>
                <w:b w:val="0"/>
                <w:lang w:val="sr-Latn-ME"/>
              </w:rPr>
              <w:t xml:space="preserve"> P</w:t>
            </w:r>
            <w:r w:rsidR="007A6534" w:rsidRPr="007723F8">
              <w:rPr>
                <w:b w:val="0"/>
                <w:lang w:val="sr-Latn-ME"/>
              </w:rPr>
              <w:t>on</w:t>
            </w:r>
            <w:r w:rsidR="006A10A4" w:rsidRPr="007723F8">
              <w:rPr>
                <w:b w:val="0"/>
                <w:lang w:val="sr-Latn-ME"/>
              </w:rPr>
              <w:t>ištavanje i ukidanje rješenja, I</w:t>
            </w:r>
            <w:r w:rsidR="007A6534" w:rsidRPr="007723F8">
              <w:rPr>
                <w:b w:val="0"/>
                <w:lang w:val="sr-Latn-ME"/>
              </w:rPr>
              <w:t>zvršenje</w:t>
            </w:r>
            <w:r w:rsidR="00874495" w:rsidRPr="007723F8">
              <w:rPr>
                <w:b w:val="0"/>
                <w:lang w:val="sr-Latn-ME"/>
              </w:rPr>
              <w:t>.</w:t>
            </w:r>
          </w:p>
          <w:p w14:paraId="4C1DB7C9" w14:textId="77777777" w:rsidR="009C0B84" w:rsidRPr="007723F8" w:rsidRDefault="009C0B84" w:rsidP="009C0B84">
            <w:pPr>
              <w:jc w:val="center"/>
              <w:rPr>
                <w:b/>
                <w:lang w:val="sr-Latn-ME"/>
              </w:rPr>
            </w:pPr>
          </w:p>
          <w:p w14:paraId="211A5A18" w14:textId="474E6520" w:rsidR="00F06B3E" w:rsidRPr="007723F8" w:rsidRDefault="00F06B3E" w:rsidP="00F06B3E">
            <w:pPr>
              <w:jc w:val="both"/>
              <w:rPr>
                <w:lang w:val="sr-Latn-ME"/>
              </w:rPr>
            </w:pPr>
          </w:p>
        </w:tc>
      </w:tr>
      <w:tr w:rsidR="00153263" w:rsidRPr="007723F8" w14:paraId="7F8E0AA4" w14:textId="77777777" w:rsidTr="00874495">
        <w:tc>
          <w:tcPr>
            <w:tcW w:w="1555" w:type="dxa"/>
            <w:shd w:val="clear" w:color="auto" w:fill="CCCCFF"/>
          </w:tcPr>
          <w:p w14:paraId="27AE4ACE" w14:textId="506B8623" w:rsidR="00153263" w:rsidRPr="007723F8" w:rsidRDefault="00874495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lastRenderedPageBreak/>
              <w:t>11.30 – 13.15</w:t>
            </w:r>
          </w:p>
        </w:tc>
        <w:tc>
          <w:tcPr>
            <w:tcW w:w="8363" w:type="dxa"/>
            <w:shd w:val="clear" w:color="auto" w:fill="CCCCFF"/>
          </w:tcPr>
          <w:p w14:paraId="64788B8A" w14:textId="4C7868D2" w:rsidR="00153263" w:rsidRPr="007723F8" w:rsidRDefault="001F6AAC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EF2347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EF2347" w:rsidRPr="007723F8">
              <w:rPr>
                <w:b/>
                <w:lang w:val="sr-Latn-ME"/>
              </w:rPr>
              <w:t xml:space="preserve"> o socijalnoj i dječjoj zaštiti </w:t>
            </w:r>
          </w:p>
        </w:tc>
      </w:tr>
      <w:tr w:rsidR="00153263" w:rsidRPr="007723F8" w14:paraId="2752A580" w14:textId="77777777" w:rsidTr="00874495">
        <w:tc>
          <w:tcPr>
            <w:tcW w:w="1555" w:type="dxa"/>
          </w:tcPr>
          <w:p w14:paraId="073B29CC" w14:textId="77777777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16146425" w14:textId="16B0A501" w:rsidR="009C0B84" w:rsidRPr="007723F8" w:rsidRDefault="00874495" w:rsidP="00A76DEF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rFonts w:eastAsia="Times New Roman"/>
                <w:b w:val="0"/>
                <w:bCs w:val="0"/>
                <w:color w:val="auto"/>
                <w:lang w:val="sr-Latn-ME" w:eastAsia="en-AU"/>
              </w:rPr>
              <w:t>-</w:t>
            </w:r>
            <w:r w:rsidR="001F6AAC" w:rsidRPr="007723F8">
              <w:rPr>
                <w:rFonts w:eastAsia="Times New Roman"/>
                <w:b w:val="0"/>
                <w:bCs w:val="0"/>
                <w:color w:val="auto"/>
                <w:lang w:val="sr-Latn-ME" w:eastAsia="en-AU"/>
              </w:rPr>
              <w:t>Predmet zakona,</w:t>
            </w:r>
            <w:r w:rsidR="00A76DEF" w:rsidRPr="007723F8">
              <w:rPr>
                <w:rFonts w:eastAsia="Times New Roman"/>
                <w:b w:val="0"/>
                <w:bCs w:val="0"/>
                <w:color w:val="auto"/>
                <w:lang w:val="sr-Latn-ME" w:eastAsia="en-AU"/>
              </w:rPr>
              <w:t xml:space="preserve"> </w:t>
            </w:r>
            <w:r w:rsidR="00A76DEF" w:rsidRPr="007723F8">
              <w:rPr>
                <w:b w:val="0"/>
                <w:lang w:val="sr-Latn-ME"/>
              </w:rPr>
              <w:t>Cilj socijalne i dječje zaštite, Principi socijalne i dječje zaštite, Prava iz socijalne i dječje zaštite, Korišćenje prava, Osnovna materijalna davanja u socijalnoj zaštiti, Osnovna materijalna davanja u dječjoj  zaštiti, Usluge u oblasti socijalne i dječje zaštite, Nadležnost i postupak za ostvarivanje prava iz socijalne i dječje zaštite, Ustanove socijalne i dječje zaštite,</w:t>
            </w:r>
            <w:r w:rsidR="001F6AAC" w:rsidRPr="007723F8">
              <w:rPr>
                <w:b w:val="0"/>
                <w:lang w:val="sr-Latn-ME"/>
              </w:rPr>
              <w:t xml:space="preserve"> Centar za socijalni rad;</w:t>
            </w:r>
            <w:r w:rsidR="00A76DEF" w:rsidRPr="007723F8">
              <w:rPr>
                <w:b w:val="0"/>
                <w:lang w:val="sr-Latn-ME"/>
              </w:rPr>
              <w:t>Obavljanje poslova u soci</w:t>
            </w:r>
            <w:r w:rsidR="001F6AAC" w:rsidRPr="007723F8">
              <w:rPr>
                <w:b w:val="0"/>
                <w:lang w:val="sr-Latn-ME"/>
              </w:rPr>
              <w:t>jalnoj i dječjoj zaštiti,Licence; Evidencije i registri u</w:t>
            </w:r>
            <w:r w:rsidR="006A10A4" w:rsidRPr="007723F8">
              <w:rPr>
                <w:b w:val="0"/>
                <w:lang w:val="sr-Latn-ME"/>
              </w:rPr>
              <w:t xml:space="preserve"> socijalnoj i dječjoj zaštiti, F</w:t>
            </w:r>
            <w:r w:rsidR="001F6AAC" w:rsidRPr="007723F8">
              <w:rPr>
                <w:b w:val="0"/>
                <w:lang w:val="sr-Latn-ME"/>
              </w:rPr>
              <w:t>inansiranje socijalne i dječje zaštite</w:t>
            </w:r>
            <w:r w:rsidR="006A10A4" w:rsidRPr="007723F8">
              <w:rPr>
                <w:b w:val="0"/>
                <w:lang w:val="sr-Latn-ME"/>
              </w:rPr>
              <w:t>; Kaznene odredbe/prekršaji.</w:t>
            </w:r>
          </w:p>
        </w:tc>
      </w:tr>
      <w:tr w:rsidR="00153263" w:rsidRPr="007723F8" w14:paraId="6B306479" w14:textId="77777777" w:rsidTr="00874495">
        <w:tc>
          <w:tcPr>
            <w:tcW w:w="1555" w:type="dxa"/>
          </w:tcPr>
          <w:p w14:paraId="28A3F2F9" w14:textId="792A7E71" w:rsidR="00153263" w:rsidRPr="007723F8" w:rsidRDefault="00874495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13.15 – 13.45</w:t>
            </w:r>
          </w:p>
        </w:tc>
        <w:tc>
          <w:tcPr>
            <w:tcW w:w="8363" w:type="dxa"/>
          </w:tcPr>
          <w:p w14:paraId="34ACFB45" w14:textId="51F4DF63" w:rsidR="00153263" w:rsidRPr="007723F8" w:rsidRDefault="009421E7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Pauza</w:t>
            </w:r>
          </w:p>
        </w:tc>
      </w:tr>
      <w:tr w:rsidR="00153263" w:rsidRPr="007723F8" w14:paraId="6E76575E" w14:textId="77777777" w:rsidTr="00874495">
        <w:tc>
          <w:tcPr>
            <w:tcW w:w="1555" w:type="dxa"/>
            <w:shd w:val="clear" w:color="auto" w:fill="CCCCFF"/>
          </w:tcPr>
          <w:p w14:paraId="3A8B7111" w14:textId="275AD599" w:rsidR="00153263" w:rsidRPr="007723F8" w:rsidRDefault="00874495" w:rsidP="007723F8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13.45 – 1</w:t>
            </w:r>
            <w:r w:rsidR="007723F8" w:rsidRPr="007723F8">
              <w:rPr>
                <w:lang w:val="sr-Latn-ME"/>
              </w:rPr>
              <w:t>5</w:t>
            </w:r>
            <w:r w:rsidRPr="007723F8">
              <w:rPr>
                <w:lang w:val="sr-Latn-ME"/>
              </w:rPr>
              <w:t>.</w:t>
            </w:r>
            <w:r w:rsidR="007723F8" w:rsidRPr="007723F8">
              <w:rPr>
                <w:lang w:val="sr-Latn-ME"/>
              </w:rPr>
              <w:t>00</w:t>
            </w:r>
          </w:p>
        </w:tc>
        <w:tc>
          <w:tcPr>
            <w:tcW w:w="8363" w:type="dxa"/>
            <w:shd w:val="clear" w:color="auto" w:fill="CCCCFF"/>
          </w:tcPr>
          <w:p w14:paraId="127D5D70" w14:textId="2249CF21" w:rsidR="00153263" w:rsidRPr="007723F8" w:rsidRDefault="001F6AAC" w:rsidP="00E85495">
            <w:pPr>
              <w:jc w:val="both"/>
              <w:rPr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9421E7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9421E7" w:rsidRPr="007723F8">
              <w:rPr>
                <w:b/>
                <w:lang w:val="sr-Latn-ME"/>
              </w:rPr>
              <w:t xml:space="preserve"> o povlastici na putovanje lica sa invaliditetom</w:t>
            </w:r>
          </w:p>
        </w:tc>
      </w:tr>
      <w:tr w:rsidR="00153263" w:rsidRPr="007723F8" w14:paraId="7F96668F" w14:textId="77777777" w:rsidTr="00874495">
        <w:trPr>
          <w:trHeight w:val="1349"/>
        </w:trPr>
        <w:tc>
          <w:tcPr>
            <w:tcW w:w="1555" w:type="dxa"/>
          </w:tcPr>
          <w:p w14:paraId="4D02AE81" w14:textId="771920C6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4074AF77" w14:textId="3AC67475" w:rsidR="00B47F9E" w:rsidRPr="007723F8" w:rsidRDefault="00874495" w:rsidP="00B47F9E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-</w:t>
            </w:r>
            <w:r w:rsidR="00B47F9E" w:rsidRPr="007723F8">
              <w:rPr>
                <w:lang w:val="sr-Latn-ME"/>
              </w:rPr>
              <w:t>Pra</w:t>
            </w:r>
            <w:r w:rsidR="006A10A4" w:rsidRPr="007723F8">
              <w:rPr>
                <w:lang w:val="sr-Latn-ME"/>
              </w:rPr>
              <w:t>vo na povlasticu na putovanje, p</w:t>
            </w:r>
            <w:r w:rsidR="00B47F9E" w:rsidRPr="007723F8">
              <w:rPr>
                <w:lang w:val="sr-Latn-ME"/>
              </w:rPr>
              <w:t>ravo na naknadu novčanih sredstava korisnika, Postupak ostvarivanja prava na povlasticu na putovanje lica sa invaliditetom,</w:t>
            </w:r>
            <w:r w:rsidR="006A10A4" w:rsidRPr="007723F8">
              <w:rPr>
                <w:lang w:val="sr-Latn-ME"/>
              </w:rPr>
              <w:t>N</w:t>
            </w:r>
            <w:r w:rsidRPr="007723F8">
              <w:rPr>
                <w:lang w:val="sr-Latn-ME"/>
              </w:rPr>
              <w:t xml:space="preserve">aknada novčanih sredstava, </w:t>
            </w:r>
            <w:r w:rsidR="006A10A4" w:rsidRPr="007723F8">
              <w:rPr>
                <w:lang w:val="sr-Latn-ME"/>
              </w:rPr>
              <w:t xml:space="preserve"> N</w:t>
            </w:r>
            <w:r w:rsidR="00B47F9E" w:rsidRPr="007723F8">
              <w:rPr>
                <w:lang w:val="sr-Latn-ME"/>
              </w:rPr>
              <w:t>aknada štete</w:t>
            </w:r>
            <w:r w:rsidR="006A10A4" w:rsidRPr="007723F8">
              <w:rPr>
                <w:lang w:val="sr-Latn-ME"/>
              </w:rPr>
              <w:t>, Nadzor, Kaznene odredbe/</w:t>
            </w:r>
            <w:r w:rsidRPr="007723F8">
              <w:rPr>
                <w:lang w:val="sr-Latn-ME"/>
              </w:rPr>
              <w:t>prekršaji.</w:t>
            </w:r>
          </w:p>
          <w:p w14:paraId="7AED605A" w14:textId="2DA11086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</w:tr>
    </w:tbl>
    <w:p w14:paraId="2E89A0F7" w14:textId="77777777" w:rsidR="00E85495" w:rsidRPr="007723F8" w:rsidRDefault="00E85495" w:rsidP="00153263">
      <w:pPr>
        <w:jc w:val="both"/>
        <w:rPr>
          <w:lang w:val="sr-Latn-ME"/>
        </w:rPr>
      </w:pPr>
    </w:p>
    <w:p w14:paraId="5355ECFF" w14:textId="2271DBC3" w:rsidR="007723F8" w:rsidRPr="007723F8" w:rsidRDefault="007723F8" w:rsidP="007723F8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>Drugi dan obuke</w:t>
      </w:r>
    </w:p>
    <w:p w14:paraId="05089B9D" w14:textId="77777777" w:rsidR="007723F8" w:rsidRPr="007723F8" w:rsidRDefault="007723F8" w:rsidP="00153263">
      <w:pPr>
        <w:jc w:val="both"/>
        <w:rPr>
          <w:lang w:val="sr-Latn-M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7723F8" w:rsidRPr="007723F8" w14:paraId="79492ADC" w14:textId="77777777" w:rsidTr="00620FFF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4B837359" w14:textId="77777777" w:rsidR="007723F8" w:rsidRPr="007723F8" w:rsidRDefault="007723F8" w:rsidP="00620FFF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00B0F0"/>
          </w:tcPr>
          <w:p w14:paraId="0CECF394" w14:textId="77777777" w:rsidR="007723F8" w:rsidRPr="007723F8" w:rsidRDefault="007723F8" w:rsidP="00620FFF">
            <w:pPr>
              <w:jc w:val="center"/>
              <w:rPr>
                <w:b/>
                <w:lang w:val="sr-Latn-ME"/>
              </w:rPr>
            </w:pPr>
          </w:p>
        </w:tc>
      </w:tr>
      <w:tr w:rsidR="007723F8" w:rsidRPr="007723F8" w14:paraId="62974BC7" w14:textId="77777777" w:rsidTr="00620FFF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06FE3FAC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08.00 – 08.15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FFFFFF" w:themeFill="background1"/>
          </w:tcPr>
          <w:p w14:paraId="62DD65CD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 xml:space="preserve">Otvaranje obuke, predstavljanje programa obuke </w:t>
            </w:r>
          </w:p>
        </w:tc>
      </w:tr>
      <w:tr w:rsidR="007723F8" w:rsidRPr="007723F8" w14:paraId="1F577314" w14:textId="77777777" w:rsidTr="00620FFF">
        <w:tc>
          <w:tcPr>
            <w:tcW w:w="1555" w:type="dxa"/>
            <w:shd w:val="clear" w:color="auto" w:fill="CCCCFF"/>
          </w:tcPr>
          <w:p w14:paraId="6142F71E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08.15 – 10.30</w:t>
            </w:r>
          </w:p>
        </w:tc>
        <w:tc>
          <w:tcPr>
            <w:tcW w:w="8363" w:type="dxa"/>
            <w:shd w:val="clear" w:color="auto" w:fill="CCCCFF"/>
          </w:tcPr>
          <w:p w14:paraId="610F3454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Primjena podzakonskih propisa u oblasti socijalne i dječje zaštite - osnovna materijalna davanja iz socijalne i dječje zaštite</w:t>
            </w:r>
          </w:p>
        </w:tc>
      </w:tr>
      <w:tr w:rsidR="007723F8" w:rsidRPr="007723F8" w14:paraId="29B344AA" w14:textId="77777777" w:rsidTr="00620FFF">
        <w:tc>
          <w:tcPr>
            <w:tcW w:w="1555" w:type="dxa"/>
          </w:tcPr>
          <w:p w14:paraId="78E683B4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3E578E7F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ostvarivanje osnovnih materijalnih davanja iz socijalne i dječje zaštite  </w:t>
            </w:r>
          </w:p>
          <w:p w14:paraId="40026C96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Odluka o usklađivanju visine osnova za ostvarivanje prava na materijalno obezbjeđenje i visine materijalnih davanja iz socijalne i dječje zaštite </w:t>
            </w:r>
          </w:p>
          <w:p w14:paraId="380C9727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medicinskim indikacijama za ostvarivanje prava na materijalno obezbjeđenje , dodatka za njegu i pomoć, ličnu invalidninu i naknadu zarade za rad sa polovinom punog radnog vremena    </w:t>
            </w:r>
          </w:p>
          <w:p w14:paraId="560F72C8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sadržini i obliku individualnog plana aktivacije i načinu sprovođenja mjera socijalne uključenosti radno  sposobnih korisnika materijalnog obezbjeđenja </w:t>
            </w:r>
          </w:p>
        </w:tc>
      </w:tr>
      <w:tr w:rsidR="007723F8" w:rsidRPr="007723F8" w14:paraId="661BC82E" w14:textId="77777777" w:rsidTr="00620FFF">
        <w:tc>
          <w:tcPr>
            <w:tcW w:w="1555" w:type="dxa"/>
          </w:tcPr>
          <w:p w14:paraId="5D5DF7B6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10.30 – 11.00</w:t>
            </w:r>
          </w:p>
        </w:tc>
        <w:tc>
          <w:tcPr>
            <w:tcW w:w="8363" w:type="dxa"/>
          </w:tcPr>
          <w:p w14:paraId="78F4E5AB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Pauza </w:t>
            </w:r>
          </w:p>
        </w:tc>
      </w:tr>
      <w:tr w:rsidR="007723F8" w:rsidRPr="007723F8" w14:paraId="57925B60" w14:textId="77777777" w:rsidTr="00620FFF">
        <w:tc>
          <w:tcPr>
            <w:tcW w:w="1555" w:type="dxa"/>
            <w:shd w:val="clear" w:color="auto" w:fill="CCCCFF"/>
          </w:tcPr>
          <w:p w14:paraId="52DB7EAD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11.00 – 13.00</w:t>
            </w:r>
          </w:p>
        </w:tc>
        <w:tc>
          <w:tcPr>
            <w:tcW w:w="8363" w:type="dxa"/>
            <w:shd w:val="clear" w:color="auto" w:fill="CCCCFF"/>
          </w:tcPr>
          <w:p w14:paraId="49979740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Primjena podzakonskih propisa u oblasti socijalne i dječje zaštite - usluge socijalne i dječje zaštite</w:t>
            </w:r>
          </w:p>
        </w:tc>
      </w:tr>
      <w:tr w:rsidR="007723F8" w:rsidRPr="007723F8" w14:paraId="7111E465" w14:textId="77777777" w:rsidTr="00620FFF">
        <w:tc>
          <w:tcPr>
            <w:tcW w:w="1555" w:type="dxa"/>
          </w:tcPr>
          <w:p w14:paraId="24C845A6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3224A7A1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 usluga porodičnog smještaja-hraniteljstva i porodičnog smještaja </w:t>
            </w:r>
          </w:p>
          <w:p w14:paraId="433F996A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lastRenderedPageBreak/>
              <w:t xml:space="preserve">Pravilnik o bližim uslovima za pružanje i korišćenje, normativima i minimalnim standardima usluge podrška za život u zajednici </w:t>
            </w:r>
          </w:p>
          <w:p w14:paraId="79ED4DBF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korišćenje, normativima i minimalnim standardima usluge smještaja odraslih i starih lica </w:t>
            </w:r>
          </w:p>
          <w:p w14:paraId="1FCC9B37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korišćenje, normativima i minimalnim standardima usluge smještaja u prihvatilištu-skloništu </w:t>
            </w:r>
          </w:p>
          <w:p w14:paraId="076B4601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bližim uslovima za pružanje i korišćenje, normativima i minimalnim standardima savjetodavno-terapijskih i socijalno-edukativnih usluga</w:t>
            </w:r>
          </w:p>
          <w:p w14:paraId="3969509B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kriterijumima i mjerilima za učešće korisnika, roditelja odnosno srodnika u plaćanju troškova usluga podrške za život u zajednici ,savjetodavno-terapijskih i socijalno-edukativnih usluga i usluga smještaja</w:t>
            </w:r>
          </w:p>
          <w:p w14:paraId="184625A6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korišćenje, normativima i minimalnim standardima usluga za smještaj djece i  mladih u ustanovu i malu grupnu zajednicu </w:t>
            </w:r>
          </w:p>
          <w:p w14:paraId="561F14E4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kriterijumima i mjerilima za utvrđivanje cijena usluga dnevnog boravka, smještaja u prihvatilištu-skloništu, pomoći u kući i personalne asistencije, koje obezbjeđuju država  </w:t>
            </w:r>
          </w:p>
          <w:p w14:paraId="01714287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visini sredstava za razvoj , odnosno finansiranje usluga socijalne i dječje zaštite i kriterijuma za njihovu raspodjelu </w:t>
            </w:r>
          </w:p>
        </w:tc>
      </w:tr>
      <w:tr w:rsidR="007723F8" w:rsidRPr="007723F8" w14:paraId="37203F42" w14:textId="77777777" w:rsidTr="00620FFF">
        <w:tc>
          <w:tcPr>
            <w:tcW w:w="1555" w:type="dxa"/>
            <w:shd w:val="clear" w:color="auto" w:fill="CCCCFF"/>
          </w:tcPr>
          <w:p w14:paraId="5673EF1A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lastRenderedPageBreak/>
              <w:t>13.00 – 13.45</w:t>
            </w:r>
          </w:p>
        </w:tc>
        <w:tc>
          <w:tcPr>
            <w:tcW w:w="8363" w:type="dxa"/>
            <w:shd w:val="clear" w:color="auto" w:fill="CCCCFF"/>
          </w:tcPr>
          <w:p w14:paraId="38A899C7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podzakonskih propisa u oblasti socijalne i dječje zaštite –Centri za socijalni rad  </w:t>
            </w:r>
          </w:p>
        </w:tc>
      </w:tr>
      <w:tr w:rsidR="007723F8" w:rsidRPr="007723F8" w14:paraId="1ACEAA99" w14:textId="77777777" w:rsidTr="00620FFF">
        <w:tc>
          <w:tcPr>
            <w:tcW w:w="1555" w:type="dxa"/>
          </w:tcPr>
          <w:p w14:paraId="6B27AA41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6BBB734D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organizaciji, normativima, standardima i načinu rada centra za socijalni rad</w:t>
            </w:r>
          </w:p>
          <w:p w14:paraId="11433C33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službenoj legitimaciji stručnih radnika centra za socijalni rad</w:t>
            </w:r>
          </w:p>
          <w:p w14:paraId="5B69214E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sadržaju baze podataka i sadržaju i načinu vođenja evidencija u socijalnoj i dječjoj zaštiti  </w:t>
            </w:r>
          </w:p>
          <w:p w14:paraId="6B2F90B0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lang w:val="sr-Latn-ME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obrazovanje, sastav i način rada socijalno-ljekarskih </w:t>
            </w:r>
          </w:p>
        </w:tc>
      </w:tr>
      <w:tr w:rsidR="007723F8" w:rsidRPr="007723F8" w14:paraId="2DB60731" w14:textId="77777777" w:rsidTr="00620FFF">
        <w:tc>
          <w:tcPr>
            <w:tcW w:w="1555" w:type="dxa"/>
          </w:tcPr>
          <w:p w14:paraId="05737066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13.45 – 14.15</w:t>
            </w:r>
          </w:p>
        </w:tc>
        <w:tc>
          <w:tcPr>
            <w:tcW w:w="8363" w:type="dxa"/>
          </w:tcPr>
          <w:p w14:paraId="38ABB11A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Pauza</w:t>
            </w:r>
          </w:p>
        </w:tc>
      </w:tr>
      <w:tr w:rsidR="007723F8" w:rsidRPr="007723F8" w14:paraId="203A333D" w14:textId="77777777" w:rsidTr="00620FFF">
        <w:tc>
          <w:tcPr>
            <w:tcW w:w="1555" w:type="dxa"/>
            <w:shd w:val="clear" w:color="auto" w:fill="CCCCFF"/>
          </w:tcPr>
          <w:p w14:paraId="3B3EA6FC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14.15 – 14.45</w:t>
            </w:r>
          </w:p>
        </w:tc>
        <w:tc>
          <w:tcPr>
            <w:tcW w:w="8363" w:type="dxa"/>
            <w:shd w:val="clear" w:color="auto" w:fill="CCCCFF"/>
          </w:tcPr>
          <w:p w14:paraId="6D98F69F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b/>
                <w:lang w:val="sr-Latn-ME"/>
              </w:rPr>
              <w:t>Primjena podzakonskih propisa u oblasti socijalne i dječje zaštite –stručni ispit i licenca</w:t>
            </w:r>
          </w:p>
        </w:tc>
      </w:tr>
      <w:tr w:rsidR="007723F8" w:rsidRPr="007723F8" w14:paraId="7AABFB5B" w14:textId="77777777" w:rsidTr="00620FFF">
        <w:trPr>
          <w:trHeight w:val="1349"/>
        </w:trPr>
        <w:tc>
          <w:tcPr>
            <w:tcW w:w="1555" w:type="dxa"/>
          </w:tcPr>
          <w:p w14:paraId="73CC8033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075F2AF4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i standardima za obavljanje stručnih poslova u socijalnoj i dječjoj zaštiti </w:t>
            </w:r>
          </w:p>
          <w:p w14:paraId="68FF80DF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obavljanju pripravničkog staža kod pružaocausluge socijalne i dječje zaštite </w:t>
            </w:r>
          </w:p>
          <w:p w14:paraId="2CFFC7A0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uslovima, program  i načinu polaganja stručnog ispita u socijalnoj i dječjoj zaštiti</w:t>
            </w:r>
          </w:p>
          <w:p w14:paraId="6B9A0C14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izdavanje, obnavljanje, suspenziju i oduzimanje licence za obavljanje djelatnosti socijalne i dječje zaštite </w:t>
            </w:r>
          </w:p>
          <w:p w14:paraId="0FCE5BFF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izdavanje, obnavljanje i oduzimanje licence za rad stručnim radnicima u oblasti socijalne i dječje zaštite  </w:t>
            </w:r>
          </w:p>
        </w:tc>
      </w:tr>
      <w:tr w:rsidR="007723F8" w:rsidRPr="007723F8" w14:paraId="28002740" w14:textId="77777777" w:rsidTr="00620FFF">
        <w:tc>
          <w:tcPr>
            <w:tcW w:w="1555" w:type="dxa"/>
          </w:tcPr>
          <w:p w14:paraId="32D6DB54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14.45 – 15.00</w:t>
            </w:r>
          </w:p>
        </w:tc>
        <w:tc>
          <w:tcPr>
            <w:tcW w:w="8363" w:type="dxa"/>
          </w:tcPr>
          <w:p w14:paraId="77A8F65C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Evaluacija obuke</w:t>
            </w:r>
          </w:p>
        </w:tc>
      </w:tr>
    </w:tbl>
    <w:p w14:paraId="36468C5C" w14:textId="77777777" w:rsidR="007723F8" w:rsidRPr="007723F8" w:rsidRDefault="007723F8" w:rsidP="00153263">
      <w:pPr>
        <w:jc w:val="both"/>
        <w:rPr>
          <w:lang w:val="sr-Latn-ME"/>
        </w:rPr>
      </w:pPr>
    </w:p>
    <w:p w14:paraId="1081575A" w14:textId="77777777" w:rsidR="00E85495" w:rsidRPr="007723F8" w:rsidRDefault="00E85495" w:rsidP="00153263">
      <w:pPr>
        <w:jc w:val="both"/>
        <w:rPr>
          <w:lang w:val="sr-Latn-ME"/>
        </w:rPr>
      </w:pPr>
    </w:p>
    <w:sectPr w:rsidR="00E85495" w:rsidRPr="0077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AD6"/>
    <w:multiLevelType w:val="hybridMultilevel"/>
    <w:tmpl w:val="26B8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8A7"/>
    <w:multiLevelType w:val="hybridMultilevel"/>
    <w:tmpl w:val="EFEE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03EBA"/>
    <w:multiLevelType w:val="hybridMultilevel"/>
    <w:tmpl w:val="51EC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165FA"/>
    <w:multiLevelType w:val="hybridMultilevel"/>
    <w:tmpl w:val="0D04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3AD0"/>
    <w:multiLevelType w:val="hybridMultilevel"/>
    <w:tmpl w:val="7F8697E8"/>
    <w:lvl w:ilvl="0" w:tplc="CB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25004"/>
    <w:multiLevelType w:val="hybridMultilevel"/>
    <w:tmpl w:val="F7A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0"/>
    <w:rsid w:val="0001347C"/>
    <w:rsid w:val="00044BFE"/>
    <w:rsid w:val="000C4185"/>
    <w:rsid w:val="00153263"/>
    <w:rsid w:val="001A24C0"/>
    <w:rsid w:val="001F6AAC"/>
    <w:rsid w:val="00213701"/>
    <w:rsid w:val="002A0FF9"/>
    <w:rsid w:val="003B3F7E"/>
    <w:rsid w:val="00453FB8"/>
    <w:rsid w:val="00465A1B"/>
    <w:rsid w:val="00525B5D"/>
    <w:rsid w:val="00603799"/>
    <w:rsid w:val="00672055"/>
    <w:rsid w:val="006A10A4"/>
    <w:rsid w:val="007723F8"/>
    <w:rsid w:val="007A6534"/>
    <w:rsid w:val="00874495"/>
    <w:rsid w:val="009421E7"/>
    <w:rsid w:val="0097669E"/>
    <w:rsid w:val="009942A6"/>
    <w:rsid w:val="009A12A7"/>
    <w:rsid w:val="009C0B84"/>
    <w:rsid w:val="00A40B14"/>
    <w:rsid w:val="00A76DEF"/>
    <w:rsid w:val="00A85FEE"/>
    <w:rsid w:val="00AA01FA"/>
    <w:rsid w:val="00B47D73"/>
    <w:rsid w:val="00B47F9E"/>
    <w:rsid w:val="00CD10D6"/>
    <w:rsid w:val="00D8711D"/>
    <w:rsid w:val="00E85495"/>
    <w:rsid w:val="00EF2347"/>
    <w:rsid w:val="00F06B3E"/>
    <w:rsid w:val="00FA0DD3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7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1X">
    <w:name w:val="N01X"/>
    <w:basedOn w:val="Normal"/>
    <w:uiPriority w:val="99"/>
    <w:rsid w:val="0001347C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1F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1X">
    <w:name w:val="N01X"/>
    <w:basedOn w:val="Normal"/>
    <w:uiPriority w:val="99"/>
    <w:rsid w:val="0001347C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1F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PGSZ10</cp:lastModifiedBy>
  <cp:revision>3</cp:revision>
  <dcterms:created xsi:type="dcterms:W3CDTF">2021-06-30T06:40:00Z</dcterms:created>
  <dcterms:modified xsi:type="dcterms:W3CDTF">2021-06-30T07:20:00Z</dcterms:modified>
</cp:coreProperties>
</file>