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B1464" w14:textId="77777777" w:rsidR="00D218FC" w:rsidRDefault="00D218FC" w:rsidP="004C39F5">
      <w:pPr>
        <w:pStyle w:val="Default"/>
        <w:rPr>
          <w:rFonts w:asciiTheme="minorHAnsi" w:hAnsiTheme="minorHAnsi" w:cstheme="minorHAnsi"/>
          <w:b/>
          <w:bCs/>
        </w:rPr>
      </w:pPr>
    </w:p>
    <w:p w14:paraId="70DBCD01" w14:textId="3B5484E5" w:rsidR="00D218FC" w:rsidRDefault="00366FB9" w:rsidP="00366FB9">
      <w:pPr>
        <w:pStyle w:val="Default"/>
        <w:ind w:left="720" w:firstLine="7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NAZIV OBUKE: </w:t>
      </w:r>
      <w:r w:rsidR="00D954CF" w:rsidRPr="00FE30E0">
        <w:rPr>
          <w:rFonts w:asciiTheme="minorHAnsi" w:hAnsiTheme="minorHAnsi" w:cstheme="minorHAnsi"/>
          <w:b/>
          <w:bCs/>
        </w:rPr>
        <w:t>OSNOVNA OBUK</w:t>
      </w:r>
      <w:r w:rsidR="00150FE5" w:rsidRPr="00FE30E0">
        <w:rPr>
          <w:rFonts w:asciiTheme="minorHAnsi" w:hAnsiTheme="minorHAnsi" w:cstheme="minorHAnsi"/>
          <w:b/>
          <w:bCs/>
        </w:rPr>
        <w:t>A</w:t>
      </w:r>
      <w:r w:rsidR="00D954CF" w:rsidRPr="00FE30E0">
        <w:rPr>
          <w:rFonts w:asciiTheme="minorHAnsi" w:hAnsiTheme="minorHAnsi" w:cstheme="minorHAnsi"/>
          <w:b/>
          <w:bCs/>
        </w:rPr>
        <w:t xml:space="preserve"> STRUČNIH RADNIKA/CA, STRUČNI</w:t>
      </w:r>
      <w:r>
        <w:rPr>
          <w:rFonts w:asciiTheme="minorHAnsi" w:hAnsiTheme="minorHAnsi" w:cstheme="minorHAnsi"/>
          <w:b/>
          <w:bCs/>
        </w:rPr>
        <w:t xml:space="preserve">H </w:t>
      </w:r>
      <w:r w:rsidR="00D954CF" w:rsidRPr="00FE30E0">
        <w:rPr>
          <w:rFonts w:asciiTheme="minorHAnsi" w:hAnsiTheme="minorHAnsi" w:cstheme="minorHAnsi"/>
          <w:b/>
          <w:bCs/>
        </w:rPr>
        <w:t xml:space="preserve">SARADNIKA/ICA I ČLANOVA/ICA MULTIDISCIPLINARNIH TIMOVA ZA </w:t>
      </w:r>
    </w:p>
    <w:p w14:paraId="20E2F39C" w14:textId="034E6094" w:rsidR="00D954CF" w:rsidRPr="00FE30E0" w:rsidRDefault="00D954CF" w:rsidP="00366FB9">
      <w:pPr>
        <w:pStyle w:val="Default"/>
        <w:ind w:left="720" w:firstLine="720"/>
        <w:jc w:val="center"/>
        <w:rPr>
          <w:rFonts w:asciiTheme="minorHAnsi" w:hAnsiTheme="minorHAnsi" w:cstheme="minorHAnsi"/>
          <w:b/>
          <w:bCs/>
        </w:rPr>
      </w:pPr>
      <w:r w:rsidRPr="00FE30E0">
        <w:rPr>
          <w:rFonts w:asciiTheme="minorHAnsi" w:hAnsiTheme="minorHAnsi" w:cstheme="minorHAnsi"/>
          <w:b/>
          <w:bCs/>
        </w:rPr>
        <w:t>PREVENCIJU I</w:t>
      </w:r>
      <w:r w:rsidR="00D218FC">
        <w:rPr>
          <w:rFonts w:asciiTheme="minorHAnsi" w:hAnsiTheme="minorHAnsi" w:cstheme="minorHAnsi"/>
          <w:b/>
          <w:bCs/>
        </w:rPr>
        <w:t xml:space="preserve"> </w:t>
      </w:r>
      <w:r w:rsidRPr="00FE30E0">
        <w:rPr>
          <w:rFonts w:asciiTheme="minorHAnsi" w:hAnsiTheme="minorHAnsi" w:cstheme="minorHAnsi"/>
          <w:b/>
          <w:bCs/>
        </w:rPr>
        <w:t>SUZBIJANJE DJEČJIH UGOVORENIH BRAKOVA</w:t>
      </w:r>
    </w:p>
    <w:p w14:paraId="5CD083AE" w14:textId="2046159E" w:rsidR="00DE338A" w:rsidRPr="00FE30E0" w:rsidRDefault="00ED5B15" w:rsidP="00ED5B15">
      <w:pPr>
        <w:spacing w:after="0" w:line="240" w:lineRule="auto"/>
        <w:jc w:val="center"/>
        <w:rPr>
          <w:rFonts w:cstheme="minorHAnsi"/>
          <w:b/>
          <w:sz w:val="26"/>
          <w:szCs w:val="26"/>
          <w:lang w:val="sr-Latn-ME"/>
        </w:rPr>
      </w:pPr>
      <w:r w:rsidRPr="00FE30E0">
        <w:rPr>
          <w:rFonts w:cstheme="minorHAnsi"/>
          <w:b/>
          <w:sz w:val="26"/>
          <w:szCs w:val="26"/>
          <w:lang w:val="sr-Latn-ME"/>
        </w:rPr>
        <w:br/>
      </w:r>
    </w:p>
    <w:p w14:paraId="14C236A0" w14:textId="77777777" w:rsidR="00315C7A" w:rsidRDefault="00315C7A" w:rsidP="00315C7A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sr-Latn-ME"/>
        </w:rPr>
      </w:pPr>
      <w:r>
        <w:rPr>
          <w:rFonts w:cstheme="minorHAnsi"/>
          <w:b/>
          <w:sz w:val="24"/>
          <w:szCs w:val="24"/>
          <w:lang w:val="sr-Latn-ME"/>
        </w:rPr>
        <w:t>Organizator obuke</w:t>
      </w:r>
    </w:p>
    <w:p w14:paraId="25417F20" w14:textId="14E5C496" w:rsidR="00E34F46" w:rsidRPr="00315C7A" w:rsidRDefault="00315C7A" w:rsidP="00315C7A">
      <w:pPr>
        <w:spacing w:after="0" w:line="240" w:lineRule="auto"/>
        <w:jc w:val="both"/>
        <w:rPr>
          <w:rFonts w:cstheme="minorHAnsi"/>
          <w:b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</w:t>
      </w:r>
      <w:r>
        <w:rPr>
          <w:rFonts w:cstheme="minorHAnsi"/>
          <w:sz w:val="24"/>
          <w:szCs w:val="24"/>
          <w:lang w:val="sr-Latn-ME"/>
        </w:rPr>
        <w:tab/>
      </w:r>
      <w:r w:rsidR="002D304D">
        <w:rPr>
          <w:rFonts w:cstheme="minorHAnsi"/>
          <w:sz w:val="24"/>
          <w:szCs w:val="24"/>
          <w:lang w:val="sr-Latn-ME"/>
        </w:rPr>
        <w:t xml:space="preserve">NVO </w:t>
      </w:r>
      <w:r w:rsidR="00FE30E0" w:rsidRPr="00FE30E0">
        <w:rPr>
          <w:rFonts w:cstheme="minorHAnsi"/>
          <w:sz w:val="24"/>
          <w:szCs w:val="24"/>
          <w:lang w:val="sr-Latn-ME"/>
        </w:rPr>
        <w:t>Centar za romske inicijative</w:t>
      </w:r>
      <w:r w:rsidR="004C39F5">
        <w:rPr>
          <w:rFonts w:cstheme="minorHAnsi"/>
          <w:sz w:val="24"/>
          <w:szCs w:val="24"/>
          <w:lang w:val="sr-Latn-ME"/>
        </w:rPr>
        <w:t xml:space="preserve"> i Centar za istraživačko novinarstvo Crne Gore (CIN-CG)</w:t>
      </w:r>
    </w:p>
    <w:p w14:paraId="3AC4A365" w14:textId="77777777" w:rsidR="00315C7A" w:rsidRDefault="00E34F46" w:rsidP="00315C7A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</w:t>
      </w:r>
      <w:r w:rsidR="007C4550" w:rsidRPr="00FE30E0">
        <w:rPr>
          <w:rFonts w:cstheme="minorHAnsi"/>
          <w:b/>
          <w:sz w:val="24"/>
          <w:szCs w:val="24"/>
          <w:lang w:val="sr-Latn-ME"/>
        </w:rPr>
        <w:t>Treneri:</w:t>
      </w:r>
    </w:p>
    <w:p w14:paraId="05E768C1" w14:textId="24BD1EA1" w:rsidR="00EE3D56" w:rsidRPr="00FE30E0" w:rsidRDefault="00150FE5" w:rsidP="00315C7A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sr-Latn-ME"/>
        </w:rPr>
      </w:pPr>
      <w:r w:rsidRPr="009E7CB1">
        <w:rPr>
          <w:rFonts w:cstheme="minorHAnsi"/>
          <w:sz w:val="24"/>
          <w:szCs w:val="24"/>
          <w:u w:val="single"/>
          <w:lang w:val="sr-Latn-ME"/>
        </w:rPr>
        <w:t>Mr Slavko Milić</w:t>
      </w:r>
      <w:r w:rsidR="00EE3D56" w:rsidRPr="00FE30E0">
        <w:rPr>
          <w:rFonts w:cstheme="minorHAnsi"/>
          <w:sz w:val="24"/>
          <w:szCs w:val="24"/>
          <w:lang w:val="sr-Latn-ME"/>
        </w:rPr>
        <w:t>,</w:t>
      </w:r>
      <w:r w:rsidR="00911A75">
        <w:rPr>
          <w:rFonts w:cstheme="minorHAnsi"/>
          <w:sz w:val="24"/>
          <w:szCs w:val="24"/>
          <w:lang w:val="sr-Latn-ME"/>
        </w:rPr>
        <w:t xml:space="preserve"> magistar javnog prava</w:t>
      </w:r>
    </w:p>
    <w:p w14:paraId="358C6085" w14:textId="752CBF7D" w:rsidR="00EE3D56" w:rsidRPr="00FE30E0" w:rsidRDefault="00150FE5" w:rsidP="00315C7A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sr-Latn-ME"/>
        </w:rPr>
      </w:pPr>
      <w:r w:rsidRPr="009E7CB1">
        <w:rPr>
          <w:rFonts w:cstheme="minorHAnsi"/>
          <w:sz w:val="24"/>
          <w:szCs w:val="24"/>
          <w:u w:val="single"/>
          <w:lang w:val="sr-Latn-ME"/>
        </w:rPr>
        <w:t>Fana Delija</w:t>
      </w:r>
      <w:r w:rsidR="00EE3D56" w:rsidRPr="00FE30E0">
        <w:rPr>
          <w:rFonts w:cstheme="minorHAnsi"/>
          <w:sz w:val="24"/>
          <w:szCs w:val="24"/>
          <w:lang w:val="sr-Latn-ME"/>
        </w:rPr>
        <w:t xml:space="preserve">, </w:t>
      </w:r>
      <w:r w:rsidR="004C39F5">
        <w:rPr>
          <w:rFonts w:cstheme="minorHAnsi"/>
          <w:sz w:val="24"/>
          <w:szCs w:val="24"/>
          <w:lang w:val="sr-Latn-ME"/>
        </w:rPr>
        <w:t>magistar pedagoških nauka</w:t>
      </w:r>
    </w:p>
    <w:p w14:paraId="5E8932D9" w14:textId="657495A9" w:rsidR="004C39F5" w:rsidRDefault="00476B2F" w:rsidP="004C39F5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sr-Latn-ME"/>
        </w:rPr>
      </w:pPr>
      <w:r w:rsidRPr="00FE30E0">
        <w:rPr>
          <w:rFonts w:cstheme="minorHAnsi"/>
          <w:b/>
          <w:sz w:val="24"/>
          <w:szCs w:val="24"/>
          <w:lang w:val="sr-Latn-ME"/>
        </w:rPr>
        <w:t>M</w:t>
      </w:r>
      <w:r w:rsidR="00A3756C" w:rsidRPr="00FE30E0">
        <w:rPr>
          <w:rFonts w:cstheme="minorHAnsi"/>
          <w:b/>
          <w:sz w:val="24"/>
          <w:szCs w:val="24"/>
          <w:lang w:val="sr-Latn-ME"/>
        </w:rPr>
        <w:t xml:space="preserve">jesto </w:t>
      </w:r>
      <w:r w:rsidRPr="00FE30E0">
        <w:rPr>
          <w:rFonts w:cstheme="minorHAnsi"/>
          <w:b/>
          <w:sz w:val="24"/>
          <w:szCs w:val="24"/>
          <w:lang w:val="sr-Latn-ME"/>
        </w:rPr>
        <w:t xml:space="preserve">i datum </w:t>
      </w:r>
      <w:r w:rsidR="00A3756C" w:rsidRPr="00FE30E0">
        <w:rPr>
          <w:rFonts w:cstheme="minorHAnsi"/>
          <w:b/>
          <w:sz w:val="24"/>
          <w:szCs w:val="24"/>
          <w:lang w:val="sr-Latn-ME"/>
        </w:rPr>
        <w:t>održavanja:</w:t>
      </w:r>
      <w:r w:rsidR="00991DD0">
        <w:rPr>
          <w:rFonts w:cstheme="minorHAnsi"/>
          <w:b/>
          <w:sz w:val="24"/>
          <w:szCs w:val="24"/>
          <w:lang w:val="sr-Latn-ME"/>
        </w:rPr>
        <w:t xml:space="preserve"> </w:t>
      </w:r>
      <w:r w:rsidR="00991DD0" w:rsidRPr="00991DD0">
        <w:rPr>
          <w:rFonts w:cstheme="minorHAnsi"/>
          <w:sz w:val="24"/>
          <w:szCs w:val="24"/>
          <w:lang w:val="sr-Latn-ME"/>
        </w:rPr>
        <w:t>Hotel Ramada, (Podgorica</w:t>
      </w:r>
      <w:r w:rsidR="00991DD0" w:rsidRPr="00991DD0">
        <w:t xml:space="preserve"> </w:t>
      </w:r>
      <w:r w:rsidR="00991DD0" w:rsidRPr="00991DD0">
        <w:rPr>
          <w:rFonts w:cstheme="minorHAnsi"/>
          <w:sz w:val="24"/>
          <w:szCs w:val="24"/>
          <w:lang w:val="sr-Latn-ME"/>
        </w:rPr>
        <w:t>Bulevar Save Kovačevića 74., 81000 Podgorica ); 26.-27.05.2022.godine</w:t>
      </w:r>
    </w:p>
    <w:p w14:paraId="53B8C30A" w14:textId="50709A5A" w:rsidR="003A712F" w:rsidRPr="009E7CB1" w:rsidRDefault="003A712F" w:rsidP="004C39F5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sr-Latn-ME"/>
        </w:rPr>
      </w:pPr>
      <w:r w:rsidRPr="003A712F">
        <w:rPr>
          <w:rFonts w:cstheme="minorHAnsi"/>
          <w:b/>
          <w:sz w:val="24"/>
          <w:szCs w:val="24"/>
          <w:lang w:val="sr-Latn-ME"/>
        </w:rPr>
        <w:t>Kontakt osoba:</w:t>
      </w:r>
      <w:r w:rsidR="00FE7F22">
        <w:rPr>
          <w:rFonts w:cstheme="minorHAnsi"/>
          <w:b/>
          <w:sz w:val="24"/>
          <w:szCs w:val="24"/>
          <w:lang w:val="sr-Latn-ME"/>
        </w:rPr>
        <w:t xml:space="preserve"> </w:t>
      </w:r>
      <w:r w:rsidR="00911A75">
        <w:rPr>
          <w:rFonts w:cstheme="minorHAnsi"/>
          <w:sz w:val="24"/>
          <w:szCs w:val="24"/>
          <w:lang w:val="sr-Latn-ME"/>
        </w:rPr>
        <w:t>Jovana Knežević</w:t>
      </w:r>
      <w:r w:rsidR="009E7CB1">
        <w:rPr>
          <w:rFonts w:cstheme="minorHAnsi"/>
          <w:sz w:val="24"/>
          <w:szCs w:val="24"/>
          <w:lang w:val="sr-Latn-ME"/>
        </w:rPr>
        <w:t>,</w:t>
      </w:r>
      <w:r>
        <w:rPr>
          <w:rFonts w:cstheme="minorHAnsi"/>
          <w:sz w:val="24"/>
          <w:szCs w:val="24"/>
          <w:lang w:val="sr-Latn-ME"/>
        </w:rPr>
        <w:t xml:space="preserve"> </w:t>
      </w:r>
      <w:r w:rsidR="00FB5BB0">
        <w:rPr>
          <w:rStyle w:val="Hyperlink"/>
          <w:rFonts w:cstheme="minorHAnsi"/>
          <w:sz w:val="24"/>
          <w:szCs w:val="24"/>
          <w:lang w:val="sr-Latn-ME"/>
        </w:rPr>
        <w:t>crink@t-com.me</w:t>
      </w:r>
      <w:r w:rsidR="00EE04D6">
        <w:rPr>
          <w:rFonts w:cstheme="minorHAnsi"/>
          <w:sz w:val="24"/>
          <w:szCs w:val="24"/>
          <w:lang w:val="sr-Latn-ME"/>
        </w:rPr>
        <w:t xml:space="preserve"> </w:t>
      </w:r>
      <w:r>
        <w:rPr>
          <w:rFonts w:cstheme="minorHAnsi"/>
          <w:sz w:val="24"/>
          <w:szCs w:val="24"/>
          <w:lang w:val="sr-Latn-ME"/>
        </w:rPr>
        <w:t>040 246 369</w:t>
      </w:r>
      <w:r w:rsidR="003D0A3C">
        <w:rPr>
          <w:rFonts w:cstheme="minorHAnsi"/>
          <w:sz w:val="24"/>
          <w:szCs w:val="24"/>
          <w:lang w:val="sr-Latn-ME"/>
        </w:rPr>
        <w:t xml:space="preserve"> ; 068/ 087-</w:t>
      </w:r>
      <w:r w:rsidR="00911A75">
        <w:rPr>
          <w:rFonts w:cstheme="minorHAnsi"/>
          <w:sz w:val="24"/>
          <w:szCs w:val="24"/>
          <w:lang w:val="sr-Latn-ME"/>
        </w:rPr>
        <w:t>293</w:t>
      </w:r>
    </w:p>
    <w:p w14:paraId="7091620C" w14:textId="77777777" w:rsidR="00DE338A" w:rsidRPr="00FE30E0" w:rsidRDefault="00DE338A" w:rsidP="00FE7F22">
      <w:pPr>
        <w:spacing w:after="0" w:line="240" w:lineRule="auto"/>
        <w:rPr>
          <w:rFonts w:cstheme="minorHAnsi"/>
          <w:sz w:val="24"/>
          <w:szCs w:val="24"/>
          <w:lang w:val="sr-Latn-ME"/>
        </w:rPr>
      </w:pPr>
    </w:p>
    <w:p w14:paraId="3DF07C37" w14:textId="77777777" w:rsidR="004C39F5" w:rsidRDefault="004C39F5" w:rsidP="00561164">
      <w:pPr>
        <w:spacing w:after="0" w:line="240" w:lineRule="auto"/>
        <w:jc w:val="center"/>
        <w:rPr>
          <w:rFonts w:cstheme="minorHAnsi"/>
          <w:b/>
          <w:sz w:val="28"/>
          <w:szCs w:val="28"/>
          <w:lang w:val="sr-Latn-ME"/>
        </w:rPr>
      </w:pPr>
    </w:p>
    <w:p w14:paraId="146B5435" w14:textId="7FD3F150" w:rsidR="00561164" w:rsidRPr="00FE30E0" w:rsidRDefault="007C1111" w:rsidP="00561164">
      <w:pPr>
        <w:spacing w:after="0" w:line="240" w:lineRule="auto"/>
        <w:jc w:val="center"/>
        <w:rPr>
          <w:rFonts w:cstheme="minorHAnsi"/>
          <w:b/>
          <w:sz w:val="28"/>
          <w:szCs w:val="28"/>
          <w:lang w:val="sr-Latn-ME"/>
        </w:rPr>
      </w:pPr>
      <w:r>
        <w:rPr>
          <w:rFonts w:cstheme="minorHAnsi"/>
          <w:b/>
          <w:sz w:val="28"/>
          <w:szCs w:val="28"/>
          <w:lang w:val="sr-Latn-ME"/>
        </w:rPr>
        <w:lastRenderedPageBreak/>
        <w:t>D N E V N I  R E D</w:t>
      </w:r>
    </w:p>
    <w:tbl>
      <w:tblPr>
        <w:tblStyle w:val="TableGrid"/>
        <w:tblW w:w="14742" w:type="dxa"/>
        <w:tblInd w:w="704" w:type="dxa"/>
        <w:tblLook w:val="04A0" w:firstRow="1" w:lastRow="0" w:firstColumn="1" w:lastColumn="0" w:noHBand="0" w:noVBand="1"/>
      </w:tblPr>
      <w:tblGrid>
        <w:gridCol w:w="1389"/>
        <w:gridCol w:w="13353"/>
      </w:tblGrid>
      <w:tr w:rsidR="00FC61EB" w:rsidRPr="009941A1" w14:paraId="74F2CC76" w14:textId="77777777" w:rsidTr="00E34F46">
        <w:tc>
          <w:tcPr>
            <w:tcW w:w="14742" w:type="dxa"/>
            <w:gridSpan w:val="2"/>
            <w:shd w:val="clear" w:color="auto" w:fill="ED7D31" w:themeFill="accent2"/>
          </w:tcPr>
          <w:p w14:paraId="748A33D1" w14:textId="77777777" w:rsidR="00FC61EB" w:rsidRPr="009941A1" w:rsidRDefault="00FC61EB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I DAN</w:t>
            </w:r>
          </w:p>
        </w:tc>
      </w:tr>
      <w:tr w:rsidR="003A712F" w:rsidRPr="009941A1" w14:paraId="3144B694" w14:textId="77777777" w:rsidTr="00E34F46">
        <w:trPr>
          <w:trHeight w:val="487"/>
        </w:trPr>
        <w:tc>
          <w:tcPr>
            <w:tcW w:w="1389" w:type="dxa"/>
          </w:tcPr>
          <w:p w14:paraId="219ACEAB" w14:textId="3AFBDF19" w:rsidR="003A712F" w:rsidRPr="009941A1" w:rsidRDefault="003A712F" w:rsidP="003C39E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09.00-09.</w:t>
            </w:r>
            <w:r w:rsidR="00F5116B" w:rsidRPr="009941A1">
              <w:rPr>
                <w:rFonts w:cstheme="minorHAnsi"/>
                <w:lang w:val="sr-Latn-ME"/>
              </w:rPr>
              <w:t>15</w:t>
            </w:r>
          </w:p>
        </w:tc>
        <w:tc>
          <w:tcPr>
            <w:tcW w:w="13353" w:type="dxa"/>
          </w:tcPr>
          <w:p w14:paraId="09EF02A2" w14:textId="4E1100C8" w:rsidR="003A712F" w:rsidRPr="009941A1" w:rsidRDefault="00E76E46" w:rsidP="00991DD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U</w:t>
            </w:r>
            <w:r w:rsidR="009941A1" w:rsidRPr="009941A1">
              <w:rPr>
                <w:rFonts w:cstheme="minorHAnsi"/>
                <w:lang w:val="sr-Latn-ME"/>
              </w:rPr>
              <w:t xml:space="preserve">vodno </w:t>
            </w:r>
            <w:r w:rsidR="004C39F5">
              <w:rPr>
                <w:rFonts w:cstheme="minorHAnsi"/>
                <w:lang w:val="sr-Latn-ME"/>
              </w:rPr>
              <w:t xml:space="preserve">izlaganje – </w:t>
            </w:r>
            <w:r w:rsidR="00E546BE">
              <w:rPr>
                <w:rFonts w:cstheme="minorHAnsi"/>
                <w:lang w:val="sr-Latn-ME"/>
              </w:rPr>
              <w:t xml:space="preserve">predstavnici/e Delegacije EU u Crnoj Gori </w:t>
            </w:r>
            <w:r w:rsidR="00991DD0" w:rsidRPr="009941A1">
              <w:rPr>
                <w:rFonts w:cstheme="minorHAnsi"/>
                <w:lang w:val="sr-Latn-ME"/>
              </w:rPr>
              <w:t xml:space="preserve">predstavici/ce CRI –ja </w:t>
            </w:r>
            <w:r w:rsidR="00991DD0">
              <w:rPr>
                <w:rFonts w:cstheme="minorHAnsi"/>
                <w:lang w:val="sr-Latn-ME"/>
              </w:rPr>
              <w:t xml:space="preserve">i </w:t>
            </w:r>
            <w:r w:rsidR="00E546BE">
              <w:rPr>
                <w:rFonts w:cstheme="minorHAnsi"/>
                <w:lang w:val="sr-Latn-ME"/>
              </w:rPr>
              <w:t>predstavnici/</w:t>
            </w:r>
            <w:r w:rsidR="004C39F5">
              <w:rPr>
                <w:rFonts w:cstheme="minorHAnsi"/>
                <w:lang w:val="sr-Latn-ME"/>
              </w:rPr>
              <w:t>e CIN-CG</w:t>
            </w:r>
            <w:r w:rsidR="00991DD0">
              <w:rPr>
                <w:rFonts w:cstheme="minorHAnsi"/>
                <w:lang w:val="sr-Latn-ME"/>
              </w:rPr>
              <w:t xml:space="preserve"> </w:t>
            </w:r>
          </w:p>
        </w:tc>
      </w:tr>
      <w:tr w:rsidR="00970725" w:rsidRPr="009941A1" w14:paraId="6197B7A4" w14:textId="77777777" w:rsidTr="00E34F46">
        <w:trPr>
          <w:trHeight w:val="487"/>
        </w:trPr>
        <w:tc>
          <w:tcPr>
            <w:tcW w:w="1389" w:type="dxa"/>
          </w:tcPr>
          <w:p w14:paraId="4E9C7B86" w14:textId="3294EEE9" w:rsidR="00970725" w:rsidRPr="009941A1" w:rsidRDefault="00DB4C9F" w:rsidP="003C39E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09.15-09.45</w:t>
            </w:r>
          </w:p>
        </w:tc>
        <w:tc>
          <w:tcPr>
            <w:tcW w:w="13353" w:type="dxa"/>
          </w:tcPr>
          <w:p w14:paraId="643BB4E6" w14:textId="6D1BCD1E" w:rsidR="00970725" w:rsidRPr="009941A1" w:rsidRDefault="00DB4C9F" w:rsidP="003A712F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Ulazni test</w:t>
            </w:r>
          </w:p>
        </w:tc>
      </w:tr>
      <w:tr w:rsidR="007C1111" w:rsidRPr="009941A1" w14:paraId="693C021A" w14:textId="77777777" w:rsidTr="00E34F46">
        <w:trPr>
          <w:trHeight w:val="407"/>
        </w:trPr>
        <w:tc>
          <w:tcPr>
            <w:tcW w:w="1389" w:type="dxa"/>
            <w:vMerge w:val="restart"/>
          </w:tcPr>
          <w:p w14:paraId="3CA23BBA" w14:textId="316ECFF5" w:rsidR="007C1111" w:rsidRPr="009941A1" w:rsidRDefault="007C1111" w:rsidP="003C39E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09.</w:t>
            </w:r>
            <w:r w:rsidR="00DB4C9F" w:rsidRPr="009941A1">
              <w:rPr>
                <w:rFonts w:cstheme="minorHAnsi"/>
                <w:lang w:val="sr-Latn-ME"/>
              </w:rPr>
              <w:t>45</w:t>
            </w:r>
            <w:r w:rsidRPr="009941A1">
              <w:rPr>
                <w:rFonts w:cstheme="minorHAnsi"/>
                <w:lang w:val="sr-Latn-ME"/>
              </w:rPr>
              <w:t>-11.</w:t>
            </w:r>
            <w:r w:rsidR="0053680A" w:rsidRPr="009941A1">
              <w:rPr>
                <w:rFonts w:cstheme="minorHAnsi"/>
                <w:lang w:val="sr-Latn-ME"/>
              </w:rPr>
              <w:t>0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</w:p>
        </w:tc>
        <w:tc>
          <w:tcPr>
            <w:tcW w:w="13353" w:type="dxa"/>
          </w:tcPr>
          <w:p w14:paraId="36DA214B" w14:textId="4FA24A98" w:rsidR="007C1111" w:rsidRPr="009941A1" w:rsidRDefault="007C1111" w:rsidP="007C1111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b/>
                <w:lang w:val="sr-Latn-ME"/>
              </w:rPr>
              <w:t>Modul I: Ugovoreni dječji brak - kroz teoriju i praksu</w:t>
            </w:r>
            <w:r w:rsidRPr="009941A1">
              <w:rPr>
                <w:rFonts w:cstheme="minorHAnsi"/>
                <w:lang w:val="sr-Latn-ME"/>
              </w:rPr>
              <w:t xml:space="preserve"> </w:t>
            </w:r>
          </w:p>
        </w:tc>
      </w:tr>
      <w:tr w:rsidR="007C1111" w:rsidRPr="009941A1" w14:paraId="101CF4AC" w14:textId="77777777" w:rsidTr="00E34F46">
        <w:trPr>
          <w:trHeight w:val="915"/>
        </w:trPr>
        <w:tc>
          <w:tcPr>
            <w:tcW w:w="1389" w:type="dxa"/>
            <w:vMerge/>
          </w:tcPr>
          <w:p w14:paraId="31A1ECB8" w14:textId="77777777" w:rsidR="007C1111" w:rsidRPr="009941A1" w:rsidRDefault="007C1111" w:rsidP="003C39E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13353" w:type="dxa"/>
          </w:tcPr>
          <w:p w14:paraId="6BD09603" w14:textId="7A653D51" w:rsidR="007C1111" w:rsidRPr="009941A1" w:rsidRDefault="007C1111" w:rsidP="007C1111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Pojam i karakteristike dječjeg ugovorenog braka </w:t>
            </w:r>
          </w:p>
          <w:p w14:paraId="16C0273D" w14:textId="18EE3D0C" w:rsidR="007C1111" w:rsidRPr="009941A1" w:rsidRDefault="007C1111" w:rsidP="007C1111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Socijalne norme, tradicionalne prakse i ukorijenjenost rodne n</w:t>
            </w:r>
            <w:bookmarkStart w:id="0" w:name="_GoBack"/>
            <w:bookmarkEnd w:id="0"/>
            <w:r w:rsidRPr="009941A1">
              <w:rPr>
                <w:rFonts w:cstheme="minorHAnsi"/>
                <w:lang w:val="sr-Latn-ME"/>
              </w:rPr>
              <w:t xml:space="preserve">ejednakosti </w:t>
            </w:r>
          </w:p>
          <w:p w14:paraId="2C0327DC" w14:textId="06A8A923" w:rsidR="007C1111" w:rsidRPr="009941A1" w:rsidRDefault="007C1111" w:rsidP="007C1111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Rasprostranjenost pojave dječjeg ugovorenog braka na globalnom i nacionalnom nivou </w:t>
            </w:r>
          </w:p>
        </w:tc>
      </w:tr>
      <w:tr w:rsidR="005339B8" w:rsidRPr="009941A1" w14:paraId="6D93C752" w14:textId="77777777" w:rsidTr="00E34F46">
        <w:tc>
          <w:tcPr>
            <w:tcW w:w="1389" w:type="dxa"/>
          </w:tcPr>
          <w:p w14:paraId="341D084F" w14:textId="60FC65C8" w:rsidR="005339B8" w:rsidRPr="009941A1" w:rsidRDefault="003C39E0" w:rsidP="005339B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11.</w:t>
            </w:r>
            <w:r w:rsidR="0053680A" w:rsidRPr="009941A1">
              <w:rPr>
                <w:rFonts w:cstheme="minorHAnsi"/>
                <w:lang w:val="sr-Latn-ME"/>
              </w:rPr>
              <w:t>0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Pr="009941A1">
              <w:rPr>
                <w:rFonts w:cstheme="minorHAnsi"/>
                <w:lang w:val="sr-Latn-ME"/>
              </w:rPr>
              <w:t>-11.</w:t>
            </w:r>
            <w:r w:rsidR="0053680A" w:rsidRPr="009941A1">
              <w:rPr>
                <w:rFonts w:cstheme="minorHAnsi"/>
                <w:lang w:val="sr-Latn-ME"/>
              </w:rPr>
              <w:t>30</w:t>
            </w:r>
          </w:p>
        </w:tc>
        <w:tc>
          <w:tcPr>
            <w:tcW w:w="13353" w:type="dxa"/>
          </w:tcPr>
          <w:p w14:paraId="456A7332" w14:textId="77777777" w:rsidR="005339B8" w:rsidRPr="009941A1" w:rsidRDefault="005339B8" w:rsidP="00601D0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PAUZA ZA KAFU</w:t>
            </w:r>
          </w:p>
          <w:p w14:paraId="58D48F8C" w14:textId="77777777" w:rsidR="00FE7F22" w:rsidRPr="009941A1" w:rsidRDefault="00FE7F22" w:rsidP="00601D0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</w:tr>
      <w:tr w:rsidR="007C4550" w:rsidRPr="009941A1" w14:paraId="5A2248F4" w14:textId="77777777" w:rsidTr="00E34F46">
        <w:tc>
          <w:tcPr>
            <w:tcW w:w="1389" w:type="dxa"/>
          </w:tcPr>
          <w:p w14:paraId="59529058" w14:textId="31C39531" w:rsidR="007C4550" w:rsidRPr="009941A1" w:rsidRDefault="003C39E0" w:rsidP="003C39E0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11.</w:t>
            </w:r>
            <w:r w:rsidR="0053680A" w:rsidRPr="009941A1">
              <w:rPr>
                <w:rFonts w:cstheme="minorHAnsi"/>
                <w:lang w:val="sr-Latn-ME"/>
              </w:rPr>
              <w:t>30</w:t>
            </w:r>
            <w:r w:rsidR="007D1566" w:rsidRPr="009941A1">
              <w:rPr>
                <w:rFonts w:cstheme="minorHAnsi"/>
                <w:lang w:val="sr-Latn-ME"/>
              </w:rPr>
              <w:t>-1</w:t>
            </w:r>
            <w:r w:rsidR="00DB4C9F" w:rsidRPr="009941A1">
              <w:rPr>
                <w:rFonts w:cstheme="minorHAnsi"/>
                <w:lang w:val="sr-Latn-ME"/>
              </w:rPr>
              <w:t>3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="00F5116B" w:rsidRPr="009941A1">
              <w:rPr>
                <w:rFonts w:cstheme="minorHAnsi"/>
                <w:lang w:val="sr-Latn-ME"/>
              </w:rPr>
              <w:t>0</w:t>
            </w:r>
          </w:p>
        </w:tc>
        <w:tc>
          <w:tcPr>
            <w:tcW w:w="13353" w:type="dxa"/>
          </w:tcPr>
          <w:p w14:paraId="2D5F0265" w14:textId="78F2F896" w:rsidR="00FE30E0" w:rsidRPr="009941A1" w:rsidRDefault="00FE30E0" w:rsidP="00DE772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Specifična ranjivost romske i egipćanske manjine</w:t>
            </w:r>
          </w:p>
          <w:p w14:paraId="4F786E0A" w14:textId="1C8A76D3" w:rsidR="007C4550" w:rsidRPr="009941A1" w:rsidRDefault="00FE30E0" w:rsidP="00366FB9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Fenomenološke i etiološke karakteristike dječjeg ugovorenog braka (uzroci i posledice)</w:t>
            </w:r>
            <w:r w:rsidR="00366FB9" w:rsidRPr="009941A1">
              <w:rPr>
                <w:rFonts w:cstheme="minorHAnsi"/>
                <w:lang w:val="sr-Latn-ME"/>
              </w:rPr>
              <w:t xml:space="preserve"> i </w:t>
            </w:r>
            <w:r w:rsidR="00A74400" w:rsidRPr="009941A1">
              <w:rPr>
                <w:rFonts w:cstheme="minorHAnsi"/>
                <w:lang w:val="sr-Latn-ME"/>
              </w:rPr>
              <w:t>s</w:t>
            </w:r>
            <w:r w:rsidRPr="009941A1">
              <w:rPr>
                <w:rFonts w:cstheme="minorHAnsi"/>
                <w:lang w:val="sr-Latn-ME"/>
              </w:rPr>
              <w:t>tudije slučaja</w:t>
            </w:r>
            <w:r w:rsidR="00EF5BAB" w:rsidRPr="009941A1">
              <w:rPr>
                <w:rFonts w:cstheme="minorHAnsi"/>
                <w:lang w:val="sr-Latn-ME"/>
              </w:rPr>
              <w:t xml:space="preserve"> </w:t>
            </w:r>
            <w:r w:rsidRPr="009941A1">
              <w:rPr>
                <w:rFonts w:cstheme="minorHAnsi"/>
                <w:lang w:val="sr-Latn-ME"/>
              </w:rPr>
              <w:t>-</w:t>
            </w:r>
            <w:r w:rsidR="00EF5BAB" w:rsidRPr="009941A1">
              <w:rPr>
                <w:rFonts w:cstheme="minorHAnsi"/>
                <w:lang w:val="sr-Latn-ME"/>
              </w:rPr>
              <w:t xml:space="preserve"> </w:t>
            </w:r>
            <w:r w:rsidRPr="009941A1">
              <w:rPr>
                <w:rFonts w:cstheme="minorHAnsi"/>
                <w:lang w:val="sr-Latn-ME"/>
              </w:rPr>
              <w:t xml:space="preserve">ispovijesti </w:t>
            </w:r>
            <w:r w:rsidR="00EF5BAB" w:rsidRPr="009941A1">
              <w:rPr>
                <w:rFonts w:cstheme="minorHAnsi"/>
                <w:lang w:val="sr-Latn-ME"/>
              </w:rPr>
              <w:t>R</w:t>
            </w:r>
            <w:r w:rsidRPr="009941A1">
              <w:rPr>
                <w:rFonts w:cstheme="minorHAnsi"/>
                <w:lang w:val="sr-Latn-ME"/>
              </w:rPr>
              <w:t xml:space="preserve">omkinja i </w:t>
            </w:r>
            <w:r w:rsidR="00EF5BAB" w:rsidRPr="009941A1">
              <w:rPr>
                <w:rFonts w:cstheme="minorHAnsi"/>
                <w:lang w:val="sr-Latn-ME"/>
              </w:rPr>
              <w:t>E</w:t>
            </w:r>
            <w:r w:rsidRPr="009941A1">
              <w:rPr>
                <w:rFonts w:cstheme="minorHAnsi"/>
                <w:lang w:val="sr-Latn-ME"/>
              </w:rPr>
              <w:t>gipćanki (video materijal)</w:t>
            </w:r>
          </w:p>
        </w:tc>
      </w:tr>
      <w:tr w:rsidR="00DE338A" w:rsidRPr="009941A1" w14:paraId="74BB0F78" w14:textId="77777777" w:rsidTr="00E34F46">
        <w:tc>
          <w:tcPr>
            <w:tcW w:w="1389" w:type="dxa"/>
          </w:tcPr>
          <w:p w14:paraId="705591E1" w14:textId="7127A71F" w:rsidR="00DE338A" w:rsidRPr="009941A1" w:rsidRDefault="003C39E0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lastRenderedPageBreak/>
              <w:t>1</w:t>
            </w:r>
            <w:r w:rsidR="00DB4C9F" w:rsidRPr="009941A1">
              <w:rPr>
                <w:rFonts w:cstheme="minorHAnsi"/>
                <w:lang w:val="sr-Latn-ME"/>
              </w:rPr>
              <w:t>3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="00F5116B" w:rsidRPr="009941A1">
              <w:rPr>
                <w:rFonts w:cstheme="minorHAnsi"/>
                <w:lang w:val="sr-Latn-ME"/>
              </w:rPr>
              <w:t>0</w:t>
            </w:r>
            <w:r w:rsidRPr="009941A1">
              <w:rPr>
                <w:rFonts w:cstheme="minorHAnsi"/>
                <w:lang w:val="sr-Latn-ME"/>
              </w:rPr>
              <w:t>-1</w:t>
            </w:r>
            <w:r w:rsidR="00DB4C9F" w:rsidRPr="009941A1">
              <w:rPr>
                <w:rFonts w:cstheme="minorHAnsi"/>
                <w:lang w:val="sr-Latn-ME"/>
              </w:rPr>
              <w:t>4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="00F5116B" w:rsidRPr="009941A1">
              <w:rPr>
                <w:rFonts w:cstheme="minorHAnsi"/>
                <w:lang w:val="sr-Latn-ME"/>
              </w:rPr>
              <w:t>0</w:t>
            </w:r>
          </w:p>
        </w:tc>
        <w:tc>
          <w:tcPr>
            <w:tcW w:w="13353" w:type="dxa"/>
          </w:tcPr>
          <w:p w14:paraId="1FD22AB2" w14:textId="77777777" w:rsidR="007C4550" w:rsidRPr="009941A1" w:rsidRDefault="00334D65" w:rsidP="00334D65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RUČAK </w:t>
            </w:r>
          </w:p>
          <w:p w14:paraId="1DCA4B64" w14:textId="77777777" w:rsidR="00FE7F22" w:rsidRPr="009941A1" w:rsidRDefault="00FE7F22" w:rsidP="00334D65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</w:tr>
      <w:tr w:rsidR="007C1111" w:rsidRPr="009941A1" w14:paraId="422D2DC5" w14:textId="77777777" w:rsidTr="00E34F46">
        <w:trPr>
          <w:trHeight w:val="675"/>
        </w:trPr>
        <w:tc>
          <w:tcPr>
            <w:tcW w:w="1389" w:type="dxa"/>
            <w:vMerge w:val="restart"/>
          </w:tcPr>
          <w:p w14:paraId="474D6E1F" w14:textId="3D80B479" w:rsidR="007C1111" w:rsidRPr="009941A1" w:rsidRDefault="007C1111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DB4C9F" w:rsidRPr="009941A1">
              <w:rPr>
                <w:rFonts w:cstheme="minorHAnsi"/>
                <w:lang w:val="sr-Latn-ME"/>
              </w:rPr>
              <w:t>4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="00F5116B" w:rsidRPr="009941A1">
              <w:rPr>
                <w:rFonts w:cstheme="minorHAnsi"/>
                <w:lang w:val="sr-Latn-ME"/>
              </w:rPr>
              <w:t>0</w:t>
            </w:r>
            <w:r w:rsidRPr="009941A1">
              <w:rPr>
                <w:rFonts w:cstheme="minorHAnsi"/>
                <w:lang w:val="sr-Latn-ME"/>
              </w:rPr>
              <w:t>-15.</w:t>
            </w:r>
            <w:r w:rsidR="00DB4C9F" w:rsidRPr="009941A1">
              <w:rPr>
                <w:rFonts w:cstheme="minorHAnsi"/>
                <w:lang w:val="sr-Latn-ME"/>
              </w:rPr>
              <w:t>4</w:t>
            </w:r>
            <w:r w:rsidR="00F5116B" w:rsidRPr="009941A1">
              <w:rPr>
                <w:rFonts w:cstheme="minorHAnsi"/>
                <w:lang w:val="sr-Latn-ME"/>
              </w:rPr>
              <w:t>5</w:t>
            </w:r>
          </w:p>
        </w:tc>
        <w:tc>
          <w:tcPr>
            <w:tcW w:w="13353" w:type="dxa"/>
          </w:tcPr>
          <w:p w14:paraId="00867B19" w14:textId="608B78D4" w:rsidR="007C1111" w:rsidRPr="009941A1" w:rsidRDefault="007C1111" w:rsidP="007C1111">
            <w:pPr>
              <w:spacing w:line="240" w:lineRule="auto"/>
              <w:jc w:val="both"/>
              <w:rPr>
                <w:rFonts w:cstheme="minorHAnsi"/>
                <w:b/>
                <w:lang w:val="sr-Latn-ME"/>
              </w:rPr>
            </w:pPr>
            <w:r w:rsidRPr="009941A1">
              <w:rPr>
                <w:rFonts w:cstheme="minorHAnsi"/>
                <w:b/>
                <w:lang w:val="sr-Latn-ME"/>
              </w:rPr>
              <w:t>Modul II: Relevantni institucionalni pravni propisi za suzbijanje dječjih ugovorenih brakova</w:t>
            </w:r>
          </w:p>
        </w:tc>
      </w:tr>
      <w:tr w:rsidR="007C1111" w:rsidRPr="009941A1" w14:paraId="117C2AC3" w14:textId="77777777" w:rsidTr="00E34F46">
        <w:trPr>
          <w:trHeight w:val="74"/>
        </w:trPr>
        <w:tc>
          <w:tcPr>
            <w:tcW w:w="1389" w:type="dxa"/>
            <w:vMerge/>
          </w:tcPr>
          <w:p w14:paraId="27395A6D" w14:textId="77777777" w:rsidR="007C1111" w:rsidRPr="009941A1" w:rsidRDefault="007C1111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13353" w:type="dxa"/>
          </w:tcPr>
          <w:p w14:paraId="78F95BC8" w14:textId="3D652E8B" w:rsidR="007C1111" w:rsidRPr="009941A1" w:rsidRDefault="007C1111" w:rsidP="007C1111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Međunarodni pravni okvir i standardi u sprečavanju dječjih ugovorenih brakova</w:t>
            </w:r>
          </w:p>
          <w:p w14:paraId="5E4ED632" w14:textId="6DB76A67" w:rsidR="007C1111" w:rsidRPr="009941A1" w:rsidRDefault="007C1111" w:rsidP="007C1111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Nacionalni pravni okvir i standardi u sprečavanju dječjih ugovorenih brakova </w:t>
            </w:r>
          </w:p>
        </w:tc>
      </w:tr>
      <w:tr w:rsidR="0075252A" w:rsidRPr="009941A1" w14:paraId="35565287" w14:textId="77777777" w:rsidTr="00E34F46">
        <w:trPr>
          <w:trHeight w:val="915"/>
        </w:trPr>
        <w:tc>
          <w:tcPr>
            <w:tcW w:w="1389" w:type="dxa"/>
          </w:tcPr>
          <w:p w14:paraId="1F10515A" w14:textId="41B109A5" w:rsidR="0075252A" w:rsidRPr="009941A1" w:rsidRDefault="0075252A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15.45 – 16.00</w:t>
            </w:r>
          </w:p>
        </w:tc>
        <w:tc>
          <w:tcPr>
            <w:tcW w:w="13353" w:type="dxa"/>
          </w:tcPr>
          <w:p w14:paraId="500D9D3F" w14:textId="6BD5FFA2" w:rsidR="0075252A" w:rsidRPr="009941A1" w:rsidRDefault="0075252A" w:rsidP="00FE7F22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PAUZA ZA KAFU</w:t>
            </w:r>
          </w:p>
        </w:tc>
      </w:tr>
      <w:tr w:rsidR="00DE338A" w:rsidRPr="009941A1" w14:paraId="05218FD9" w14:textId="77777777" w:rsidTr="00E34F46">
        <w:tc>
          <w:tcPr>
            <w:tcW w:w="1389" w:type="dxa"/>
          </w:tcPr>
          <w:p w14:paraId="518BA7DC" w14:textId="7B764C8D" w:rsidR="00DE338A" w:rsidRPr="009941A1" w:rsidRDefault="003C39E0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75252A" w:rsidRPr="009941A1">
              <w:rPr>
                <w:rFonts w:cstheme="minorHAnsi"/>
                <w:lang w:val="sr-Latn-ME"/>
              </w:rPr>
              <w:t>6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75252A" w:rsidRPr="009941A1">
              <w:rPr>
                <w:rFonts w:cstheme="minorHAnsi"/>
                <w:lang w:val="sr-Latn-ME"/>
              </w:rPr>
              <w:t>00</w:t>
            </w:r>
            <w:r w:rsidRPr="009941A1">
              <w:rPr>
                <w:rFonts w:cstheme="minorHAnsi"/>
                <w:lang w:val="sr-Latn-ME"/>
              </w:rPr>
              <w:t>-</w:t>
            </w:r>
            <w:r w:rsidR="00F5116B" w:rsidRPr="009941A1">
              <w:rPr>
                <w:rFonts w:cstheme="minorHAnsi"/>
                <w:lang w:val="sr-Latn-ME"/>
              </w:rPr>
              <w:t>1</w:t>
            </w:r>
            <w:r w:rsidR="00DB4C9F" w:rsidRPr="009941A1">
              <w:rPr>
                <w:rFonts w:cstheme="minorHAnsi"/>
                <w:lang w:val="sr-Latn-ME"/>
              </w:rPr>
              <w:t>7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0</w:t>
            </w:r>
            <w:r w:rsidR="007C1111" w:rsidRPr="009941A1">
              <w:rPr>
                <w:rFonts w:cstheme="minorHAnsi"/>
                <w:lang w:val="sr-Latn-ME"/>
              </w:rPr>
              <w:t>0</w:t>
            </w:r>
          </w:p>
        </w:tc>
        <w:tc>
          <w:tcPr>
            <w:tcW w:w="13353" w:type="dxa"/>
          </w:tcPr>
          <w:p w14:paraId="75B39329" w14:textId="493F758A" w:rsidR="007C4550" w:rsidRPr="009941A1" w:rsidRDefault="00EF5BAB" w:rsidP="00DC3172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Preporuke i zapažanja međunarodnih komiteta</w:t>
            </w:r>
            <w:r w:rsidR="00DC3172" w:rsidRPr="009941A1">
              <w:rPr>
                <w:rFonts w:cstheme="minorHAnsi"/>
                <w:lang w:val="sr-Latn-ME"/>
              </w:rPr>
              <w:t xml:space="preserve"> i n</w:t>
            </w:r>
            <w:r w:rsidRPr="009941A1">
              <w:rPr>
                <w:rFonts w:cstheme="minorHAnsi"/>
                <w:lang w:val="sr-Latn-ME"/>
              </w:rPr>
              <w:t>acionalne obaveze</w:t>
            </w:r>
            <w:r w:rsidR="00DE772F" w:rsidRPr="009941A1">
              <w:rPr>
                <w:rFonts w:cstheme="minorHAnsi"/>
                <w:lang w:val="sr-Latn-ME"/>
              </w:rPr>
              <w:t xml:space="preserve"> </w:t>
            </w:r>
            <w:r w:rsidR="0075252A" w:rsidRPr="009941A1">
              <w:rPr>
                <w:rFonts w:cstheme="minorHAnsi"/>
                <w:lang w:val="sr-Latn-ME"/>
              </w:rPr>
              <w:t>–</w:t>
            </w:r>
            <w:r w:rsidR="00DE772F" w:rsidRPr="009941A1">
              <w:rPr>
                <w:rFonts w:cstheme="minorHAnsi"/>
                <w:lang w:val="sr-Latn-ME"/>
              </w:rPr>
              <w:t xml:space="preserve"> </w:t>
            </w:r>
            <w:r w:rsidRPr="009941A1">
              <w:rPr>
                <w:rFonts w:cstheme="minorHAnsi"/>
                <w:lang w:val="sr-Latn-ME"/>
              </w:rPr>
              <w:t>strateška dokumenta i akcioni planovi</w:t>
            </w:r>
          </w:p>
        </w:tc>
      </w:tr>
    </w:tbl>
    <w:p w14:paraId="32D3461B" w14:textId="77777777" w:rsidR="009941A1" w:rsidRPr="009941A1" w:rsidRDefault="009941A1"/>
    <w:p w14:paraId="530BDCB5" w14:textId="77777777" w:rsidR="009E7CB1" w:rsidRPr="009941A1" w:rsidRDefault="009E7CB1"/>
    <w:tbl>
      <w:tblPr>
        <w:tblStyle w:val="TableGrid"/>
        <w:tblW w:w="14742" w:type="dxa"/>
        <w:tblInd w:w="704" w:type="dxa"/>
        <w:tblLook w:val="04A0" w:firstRow="1" w:lastRow="0" w:firstColumn="1" w:lastColumn="0" w:noHBand="0" w:noVBand="1"/>
      </w:tblPr>
      <w:tblGrid>
        <w:gridCol w:w="1389"/>
        <w:gridCol w:w="13353"/>
      </w:tblGrid>
      <w:tr w:rsidR="00FC61EB" w:rsidRPr="009941A1" w14:paraId="2F048FE8" w14:textId="77777777" w:rsidTr="00E34F46">
        <w:tc>
          <w:tcPr>
            <w:tcW w:w="14742" w:type="dxa"/>
            <w:gridSpan w:val="2"/>
            <w:tcBorders>
              <w:bottom w:val="nil"/>
            </w:tcBorders>
            <w:shd w:val="clear" w:color="auto" w:fill="ED7D31" w:themeFill="accent2"/>
          </w:tcPr>
          <w:p w14:paraId="7398265C" w14:textId="308B97BF" w:rsidR="00FC61EB" w:rsidRPr="009941A1" w:rsidRDefault="00FC61EB" w:rsidP="00FC61EB">
            <w:pPr>
              <w:spacing w:after="80" w:line="240" w:lineRule="atLeast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II DAN</w:t>
            </w:r>
          </w:p>
        </w:tc>
      </w:tr>
      <w:tr w:rsidR="007C1111" w:rsidRPr="009941A1" w14:paraId="7CE4ECD6" w14:textId="77777777" w:rsidTr="00E34F46">
        <w:trPr>
          <w:trHeight w:val="651"/>
        </w:trPr>
        <w:tc>
          <w:tcPr>
            <w:tcW w:w="1389" w:type="dxa"/>
            <w:vMerge w:val="restart"/>
            <w:tcBorders>
              <w:top w:val="nil"/>
            </w:tcBorders>
          </w:tcPr>
          <w:p w14:paraId="5D11941E" w14:textId="32B7C6B2" w:rsidR="007C1111" w:rsidRPr="009941A1" w:rsidRDefault="007C1111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lastRenderedPageBreak/>
              <w:t>09.00- 1</w:t>
            </w:r>
            <w:r w:rsidR="00380B55" w:rsidRPr="009941A1">
              <w:rPr>
                <w:rFonts w:cstheme="minorHAnsi"/>
                <w:lang w:val="sr-Latn-ME"/>
              </w:rPr>
              <w:t>0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380B55" w:rsidRPr="009941A1">
              <w:rPr>
                <w:rFonts w:cstheme="minorHAnsi"/>
                <w:lang w:val="sr-Latn-ME"/>
              </w:rPr>
              <w:t>3</w:t>
            </w:r>
            <w:r w:rsidRPr="009941A1">
              <w:rPr>
                <w:rFonts w:cstheme="minorHAnsi"/>
                <w:lang w:val="sr-Latn-ME"/>
              </w:rPr>
              <w:t>0</w:t>
            </w:r>
          </w:p>
        </w:tc>
        <w:tc>
          <w:tcPr>
            <w:tcW w:w="13353" w:type="dxa"/>
            <w:tcBorders>
              <w:top w:val="nil"/>
            </w:tcBorders>
          </w:tcPr>
          <w:p w14:paraId="066C1EC4" w14:textId="49AC55F6" w:rsidR="007C1111" w:rsidRPr="009941A1" w:rsidRDefault="007C1111" w:rsidP="007C1111">
            <w:pPr>
              <w:spacing w:line="240" w:lineRule="auto"/>
              <w:jc w:val="both"/>
              <w:rPr>
                <w:rFonts w:cstheme="minorHAnsi"/>
                <w:b/>
                <w:lang w:val="sr-Latn-ME"/>
              </w:rPr>
            </w:pPr>
            <w:r w:rsidRPr="009941A1">
              <w:rPr>
                <w:rFonts w:cstheme="minorHAnsi"/>
                <w:b/>
                <w:lang w:val="sr-Latn-ME"/>
              </w:rPr>
              <w:t>Modul III: Postupanje nadležnih institucija u slučajevima dječjeg ugovorenog braka</w:t>
            </w:r>
          </w:p>
        </w:tc>
      </w:tr>
      <w:tr w:rsidR="007C1111" w:rsidRPr="009941A1" w14:paraId="1F546A87" w14:textId="77777777" w:rsidTr="00E34F46">
        <w:trPr>
          <w:trHeight w:val="1065"/>
        </w:trPr>
        <w:tc>
          <w:tcPr>
            <w:tcW w:w="1389" w:type="dxa"/>
            <w:vMerge/>
          </w:tcPr>
          <w:p w14:paraId="73919DF0" w14:textId="77777777" w:rsidR="007C1111" w:rsidRPr="009941A1" w:rsidRDefault="007C1111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13353" w:type="dxa"/>
          </w:tcPr>
          <w:p w14:paraId="7478CE6F" w14:textId="25FFDAB4" w:rsidR="007C1111" w:rsidRPr="009941A1" w:rsidRDefault="007C1111" w:rsidP="007C1111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Važnost multidisciplinarnog pristupa u suzbijanju i prevenciji dječjih ugovorenih brakova</w:t>
            </w:r>
          </w:p>
          <w:p w14:paraId="3464EFE8" w14:textId="591B7177" w:rsidR="007C1111" w:rsidRPr="009941A1" w:rsidRDefault="007C1111" w:rsidP="007C1111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Postupanje ustanova socijalne i dječje zaštite u skladu sa smjernicama za postupanje nadležnih institucija u slučajevima prepoznavanja i procesuiranja dječjih brakova i vanbračnih zajednica</w:t>
            </w:r>
          </w:p>
        </w:tc>
      </w:tr>
      <w:tr w:rsidR="00FC61EB" w:rsidRPr="009941A1" w14:paraId="3F3E8709" w14:textId="77777777" w:rsidTr="00E34F46">
        <w:tc>
          <w:tcPr>
            <w:tcW w:w="1389" w:type="dxa"/>
          </w:tcPr>
          <w:p w14:paraId="755ED150" w14:textId="7BA7BE03" w:rsidR="00FC61EB" w:rsidRPr="009941A1" w:rsidRDefault="00FC61EB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380B55" w:rsidRPr="009941A1">
              <w:rPr>
                <w:rFonts w:cstheme="minorHAnsi"/>
                <w:lang w:val="sr-Latn-ME"/>
              </w:rPr>
              <w:t>0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380B55" w:rsidRPr="009941A1">
              <w:rPr>
                <w:rFonts w:cstheme="minorHAnsi"/>
                <w:lang w:val="sr-Latn-ME"/>
              </w:rPr>
              <w:t>3</w:t>
            </w:r>
            <w:r w:rsidRPr="009941A1">
              <w:rPr>
                <w:rFonts w:cstheme="minorHAnsi"/>
                <w:lang w:val="sr-Latn-ME"/>
              </w:rPr>
              <w:t>0-11.</w:t>
            </w:r>
            <w:r w:rsidR="00380B55" w:rsidRPr="009941A1">
              <w:rPr>
                <w:rFonts w:cstheme="minorHAnsi"/>
                <w:lang w:val="sr-Latn-ME"/>
              </w:rPr>
              <w:t>00</w:t>
            </w:r>
          </w:p>
        </w:tc>
        <w:tc>
          <w:tcPr>
            <w:tcW w:w="13353" w:type="dxa"/>
          </w:tcPr>
          <w:p w14:paraId="5CBCA6DC" w14:textId="77777777" w:rsidR="00FC61EB" w:rsidRPr="009941A1" w:rsidRDefault="00FC61EB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 xml:space="preserve">PAUZA ZA KAFU </w:t>
            </w:r>
          </w:p>
          <w:p w14:paraId="5190E8C4" w14:textId="77777777" w:rsidR="00FE7F22" w:rsidRPr="009941A1" w:rsidRDefault="00FE7F22" w:rsidP="00DE338A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</w:tr>
      <w:tr w:rsidR="00FC61EB" w:rsidRPr="009941A1" w14:paraId="4F206909" w14:textId="77777777" w:rsidTr="00E34F46">
        <w:tc>
          <w:tcPr>
            <w:tcW w:w="1389" w:type="dxa"/>
          </w:tcPr>
          <w:p w14:paraId="5CCF4A52" w14:textId="1CD371C2" w:rsidR="00FC61EB" w:rsidRPr="009941A1" w:rsidRDefault="00FC61EB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11.</w:t>
            </w:r>
            <w:r w:rsidR="00380B55" w:rsidRPr="009941A1">
              <w:rPr>
                <w:rFonts w:cstheme="minorHAnsi"/>
                <w:lang w:val="sr-Latn-ME"/>
              </w:rPr>
              <w:t>00</w:t>
            </w:r>
            <w:r w:rsidRPr="009941A1">
              <w:rPr>
                <w:rFonts w:cstheme="minorHAnsi"/>
                <w:lang w:val="sr-Latn-ME"/>
              </w:rPr>
              <w:t>-1</w:t>
            </w:r>
            <w:r w:rsidR="0075252A" w:rsidRPr="009941A1">
              <w:rPr>
                <w:rFonts w:cstheme="minorHAnsi"/>
                <w:lang w:val="sr-Latn-ME"/>
              </w:rPr>
              <w:t>3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75252A" w:rsidRPr="009941A1">
              <w:rPr>
                <w:rFonts w:cstheme="minorHAnsi"/>
                <w:lang w:val="sr-Latn-ME"/>
              </w:rPr>
              <w:t>00</w:t>
            </w:r>
          </w:p>
        </w:tc>
        <w:tc>
          <w:tcPr>
            <w:tcW w:w="13353" w:type="dxa"/>
          </w:tcPr>
          <w:p w14:paraId="176314C4" w14:textId="5F4D6528" w:rsidR="00FC61EB" w:rsidRPr="009941A1" w:rsidRDefault="00DC3172" w:rsidP="00DC3172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Postupanje ostalih institucija sistema (vaspitno-obrazovne ustanove, policija, zdravstvene ustanove, pravosudni organi, relevantna ministarstva i specijalizovane NVO) i p</w:t>
            </w:r>
            <w:r w:rsidR="00DE772F" w:rsidRPr="009941A1">
              <w:rPr>
                <w:rFonts w:cstheme="minorHAnsi"/>
                <w:lang w:val="sr-Latn-ME"/>
              </w:rPr>
              <w:t>raktičan rad sa učesnicima/cama na rješavanju primjera dječjeg ugovorenog brak</w:t>
            </w:r>
            <w:r w:rsidR="00D03C73" w:rsidRPr="009941A1">
              <w:rPr>
                <w:rFonts w:cstheme="minorHAnsi"/>
                <w:lang w:val="sr-Latn-ME"/>
              </w:rPr>
              <w:t>a</w:t>
            </w:r>
          </w:p>
        </w:tc>
      </w:tr>
      <w:tr w:rsidR="00FC61EB" w:rsidRPr="009941A1" w14:paraId="66F99EAD" w14:textId="77777777" w:rsidTr="00E34F46">
        <w:tc>
          <w:tcPr>
            <w:tcW w:w="1389" w:type="dxa"/>
          </w:tcPr>
          <w:p w14:paraId="296A6333" w14:textId="11BF625B" w:rsidR="00FC61EB" w:rsidRPr="009941A1" w:rsidRDefault="00DE772F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75252A" w:rsidRPr="009941A1">
              <w:rPr>
                <w:rFonts w:cstheme="minorHAnsi"/>
                <w:lang w:val="sr-Latn-ME"/>
              </w:rPr>
              <w:t>3</w:t>
            </w:r>
            <w:r w:rsidR="00FC61EB" w:rsidRPr="009941A1">
              <w:rPr>
                <w:rFonts w:cstheme="minorHAnsi"/>
                <w:lang w:val="sr-Latn-ME"/>
              </w:rPr>
              <w:t>.</w:t>
            </w:r>
            <w:r w:rsidR="0075252A" w:rsidRPr="009941A1">
              <w:rPr>
                <w:rFonts w:cstheme="minorHAnsi"/>
                <w:lang w:val="sr-Latn-ME"/>
              </w:rPr>
              <w:t>00</w:t>
            </w:r>
            <w:r w:rsidR="00FC61EB" w:rsidRPr="009941A1">
              <w:rPr>
                <w:rFonts w:cstheme="minorHAnsi"/>
                <w:lang w:val="sr-Latn-ME"/>
              </w:rPr>
              <w:t>-1</w:t>
            </w:r>
            <w:r w:rsidR="0075252A" w:rsidRPr="009941A1">
              <w:rPr>
                <w:rFonts w:cstheme="minorHAnsi"/>
                <w:lang w:val="sr-Latn-ME"/>
              </w:rPr>
              <w:t>4</w:t>
            </w:r>
            <w:r w:rsidR="00FC61EB" w:rsidRPr="009941A1">
              <w:rPr>
                <w:rFonts w:cstheme="minorHAnsi"/>
                <w:lang w:val="sr-Latn-ME"/>
              </w:rPr>
              <w:t>.</w:t>
            </w:r>
            <w:r w:rsidR="0075252A" w:rsidRPr="009941A1">
              <w:rPr>
                <w:rFonts w:cstheme="minorHAnsi"/>
                <w:lang w:val="sr-Latn-ME"/>
              </w:rPr>
              <w:t>00</w:t>
            </w:r>
          </w:p>
        </w:tc>
        <w:tc>
          <w:tcPr>
            <w:tcW w:w="13353" w:type="dxa"/>
          </w:tcPr>
          <w:p w14:paraId="4C5A289A" w14:textId="77777777" w:rsidR="00FC61EB" w:rsidRPr="009941A1" w:rsidRDefault="00FC61EB" w:rsidP="00FC61EB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RUČAK</w:t>
            </w:r>
          </w:p>
          <w:p w14:paraId="716C68B3" w14:textId="77777777" w:rsidR="00FE7F22" w:rsidRPr="009941A1" w:rsidRDefault="00FE7F22" w:rsidP="00FC61EB">
            <w:pPr>
              <w:spacing w:line="240" w:lineRule="auto"/>
              <w:jc w:val="both"/>
              <w:rPr>
                <w:rFonts w:cstheme="minorHAnsi"/>
                <w:i/>
                <w:lang w:val="sr-Latn-ME"/>
              </w:rPr>
            </w:pPr>
          </w:p>
        </w:tc>
      </w:tr>
      <w:tr w:rsidR="007C1111" w:rsidRPr="009941A1" w14:paraId="15F12EF9" w14:textId="77777777" w:rsidTr="00E34F46">
        <w:trPr>
          <w:trHeight w:val="341"/>
        </w:trPr>
        <w:tc>
          <w:tcPr>
            <w:tcW w:w="1389" w:type="dxa"/>
            <w:vMerge w:val="restart"/>
          </w:tcPr>
          <w:p w14:paraId="1149323C" w14:textId="5CCBED18" w:rsidR="007C1111" w:rsidRPr="009941A1" w:rsidRDefault="007C1111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75252A" w:rsidRPr="009941A1">
              <w:rPr>
                <w:rFonts w:cstheme="minorHAnsi"/>
                <w:lang w:val="sr-Latn-ME"/>
              </w:rPr>
              <w:t>4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75252A" w:rsidRPr="009941A1">
              <w:rPr>
                <w:rFonts w:cstheme="minorHAnsi"/>
                <w:lang w:val="sr-Latn-ME"/>
              </w:rPr>
              <w:t>00</w:t>
            </w:r>
            <w:r w:rsidRPr="009941A1">
              <w:rPr>
                <w:rFonts w:cstheme="minorHAnsi"/>
                <w:lang w:val="sr-Latn-ME"/>
              </w:rPr>
              <w:t>-15.15</w:t>
            </w:r>
          </w:p>
        </w:tc>
        <w:tc>
          <w:tcPr>
            <w:tcW w:w="13353" w:type="dxa"/>
          </w:tcPr>
          <w:p w14:paraId="4018E40A" w14:textId="6DC2CC1D" w:rsidR="007C1111" w:rsidRPr="009941A1" w:rsidRDefault="007C1111" w:rsidP="007C1111">
            <w:pPr>
              <w:spacing w:line="240" w:lineRule="auto"/>
              <w:jc w:val="both"/>
              <w:rPr>
                <w:rFonts w:cstheme="minorHAnsi"/>
                <w:b/>
                <w:lang w:val="sr-Latn-ME"/>
              </w:rPr>
            </w:pPr>
            <w:r w:rsidRPr="009941A1">
              <w:rPr>
                <w:rFonts w:cstheme="minorHAnsi"/>
                <w:b/>
                <w:lang w:val="sr-Latn-ME"/>
              </w:rPr>
              <w:t xml:space="preserve">Modul IV: Teorija promjene u suzbijanju dječjeg ugovorenog braka </w:t>
            </w:r>
          </w:p>
        </w:tc>
      </w:tr>
      <w:tr w:rsidR="007C1111" w:rsidRPr="009941A1" w14:paraId="00F21D87" w14:textId="77777777" w:rsidTr="00E34F46">
        <w:trPr>
          <w:trHeight w:val="472"/>
        </w:trPr>
        <w:tc>
          <w:tcPr>
            <w:tcW w:w="1389" w:type="dxa"/>
            <w:vMerge/>
          </w:tcPr>
          <w:p w14:paraId="710467D6" w14:textId="77777777" w:rsidR="007C1111" w:rsidRPr="009941A1" w:rsidRDefault="007C1111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13353" w:type="dxa"/>
          </w:tcPr>
          <w:p w14:paraId="54D5F5CF" w14:textId="5ED6C0E2" w:rsidR="007C1111" w:rsidRPr="009941A1" w:rsidRDefault="007C1111" w:rsidP="007C1111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Zakon i politike</w:t>
            </w:r>
          </w:p>
          <w:p w14:paraId="51107F57" w14:textId="319E1173" w:rsidR="007C1111" w:rsidRPr="009941A1" w:rsidRDefault="007C1111" w:rsidP="007C1111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Institucije (škole, zdravstvo, CSR, policija i pravosudni organi)</w:t>
            </w:r>
          </w:p>
        </w:tc>
      </w:tr>
      <w:tr w:rsidR="0075252A" w:rsidRPr="009941A1" w14:paraId="208CC638" w14:textId="77777777" w:rsidTr="00E34F46">
        <w:trPr>
          <w:trHeight w:val="472"/>
        </w:trPr>
        <w:tc>
          <w:tcPr>
            <w:tcW w:w="1389" w:type="dxa"/>
          </w:tcPr>
          <w:p w14:paraId="27B66D31" w14:textId="0456C3F4" w:rsidR="0075252A" w:rsidRPr="009941A1" w:rsidRDefault="0075252A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lastRenderedPageBreak/>
              <w:t>15.15 – 15.30</w:t>
            </w:r>
          </w:p>
        </w:tc>
        <w:tc>
          <w:tcPr>
            <w:tcW w:w="13353" w:type="dxa"/>
          </w:tcPr>
          <w:p w14:paraId="39D47E40" w14:textId="77777777" w:rsidR="0075252A" w:rsidRPr="009941A1" w:rsidRDefault="0075252A" w:rsidP="00FE7F22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PAUZA ZA KAFU</w:t>
            </w:r>
          </w:p>
          <w:p w14:paraId="1C87CB3E" w14:textId="627DF65F" w:rsidR="00FE7F22" w:rsidRPr="009941A1" w:rsidRDefault="00FE7F22" w:rsidP="00FE7F22">
            <w:pPr>
              <w:pStyle w:val="ListParagraph"/>
              <w:spacing w:line="240" w:lineRule="auto"/>
              <w:ind w:left="360"/>
              <w:jc w:val="both"/>
              <w:rPr>
                <w:rFonts w:cstheme="minorHAnsi"/>
                <w:lang w:val="sr-Latn-ME"/>
              </w:rPr>
            </w:pPr>
          </w:p>
        </w:tc>
      </w:tr>
      <w:tr w:rsidR="00FC61EB" w:rsidRPr="009941A1" w14:paraId="181AEB06" w14:textId="77777777" w:rsidTr="00E34F46">
        <w:tc>
          <w:tcPr>
            <w:tcW w:w="1389" w:type="dxa"/>
          </w:tcPr>
          <w:p w14:paraId="60A3CA0A" w14:textId="5C035574" w:rsidR="00FC61EB" w:rsidRPr="009941A1" w:rsidRDefault="00FC61EB" w:rsidP="003A5EC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</w:t>
            </w:r>
            <w:r w:rsidR="007C1111" w:rsidRPr="009941A1">
              <w:rPr>
                <w:rFonts w:cstheme="minorHAnsi"/>
                <w:lang w:val="sr-Latn-ME"/>
              </w:rPr>
              <w:t>5.</w:t>
            </w:r>
            <w:r w:rsidR="0075252A" w:rsidRPr="009941A1">
              <w:rPr>
                <w:rFonts w:cstheme="minorHAnsi"/>
                <w:lang w:val="sr-Latn-ME"/>
              </w:rPr>
              <w:t>30</w:t>
            </w:r>
            <w:r w:rsidRPr="009941A1">
              <w:rPr>
                <w:rFonts w:cstheme="minorHAnsi"/>
                <w:lang w:val="sr-Latn-ME"/>
              </w:rPr>
              <w:t>-1</w:t>
            </w:r>
            <w:r w:rsidR="007C1111" w:rsidRPr="009941A1">
              <w:rPr>
                <w:rFonts w:cstheme="minorHAnsi"/>
                <w:lang w:val="sr-Latn-ME"/>
              </w:rPr>
              <w:t>6</w:t>
            </w:r>
            <w:r w:rsidRPr="009941A1">
              <w:rPr>
                <w:rFonts w:cstheme="minorHAnsi"/>
                <w:lang w:val="sr-Latn-ME"/>
              </w:rPr>
              <w:t>.</w:t>
            </w:r>
            <w:r w:rsidR="00F5116B" w:rsidRPr="009941A1">
              <w:rPr>
                <w:rFonts w:cstheme="minorHAnsi"/>
                <w:lang w:val="sr-Latn-ME"/>
              </w:rPr>
              <w:t>15</w:t>
            </w:r>
          </w:p>
        </w:tc>
        <w:tc>
          <w:tcPr>
            <w:tcW w:w="13353" w:type="dxa"/>
          </w:tcPr>
          <w:p w14:paraId="068ADBB2" w14:textId="7A01EE54" w:rsidR="00FC61EB" w:rsidRPr="009941A1" w:rsidRDefault="004E0A67" w:rsidP="007C1111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rFonts w:cstheme="minorHAnsi"/>
                <w:i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Porodica i zajednica (norme, vrijednost djevojčica, ponašanje i praksa) i dijete (uzrast, pol, obrazovanje i vještine)</w:t>
            </w:r>
          </w:p>
        </w:tc>
      </w:tr>
      <w:tr w:rsidR="00561164" w:rsidRPr="009941A1" w14:paraId="6ECECC26" w14:textId="77777777" w:rsidTr="00E34F46">
        <w:tc>
          <w:tcPr>
            <w:tcW w:w="1389" w:type="dxa"/>
          </w:tcPr>
          <w:p w14:paraId="5BB6F0DD" w14:textId="5192619D" w:rsidR="00561164" w:rsidRPr="009941A1" w:rsidRDefault="007C1111" w:rsidP="00723176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16.</w:t>
            </w:r>
            <w:r w:rsidR="00F5116B" w:rsidRPr="009941A1">
              <w:rPr>
                <w:rFonts w:cstheme="minorHAnsi"/>
                <w:lang w:val="sr-Latn-ME"/>
              </w:rPr>
              <w:t>15</w:t>
            </w:r>
            <w:r w:rsidR="00723176" w:rsidRPr="009941A1">
              <w:rPr>
                <w:rFonts w:cstheme="minorHAnsi"/>
                <w:lang w:val="sr-Latn-ME"/>
              </w:rPr>
              <w:t>-</w:t>
            </w:r>
            <w:r w:rsidR="00F5116B" w:rsidRPr="009941A1">
              <w:rPr>
                <w:rFonts w:cstheme="minorHAnsi"/>
                <w:lang w:val="sr-Latn-ME"/>
              </w:rPr>
              <w:t>1</w:t>
            </w:r>
            <w:r w:rsidR="00DB4C9F" w:rsidRPr="009941A1">
              <w:rPr>
                <w:rFonts w:cstheme="minorHAnsi"/>
                <w:lang w:val="sr-Latn-ME"/>
              </w:rPr>
              <w:t>6</w:t>
            </w:r>
            <w:r w:rsidR="00F5116B" w:rsidRPr="009941A1">
              <w:rPr>
                <w:rFonts w:cstheme="minorHAnsi"/>
                <w:lang w:val="sr-Latn-ME"/>
              </w:rPr>
              <w:t>.</w:t>
            </w:r>
            <w:r w:rsidR="00DB4C9F" w:rsidRPr="009941A1">
              <w:rPr>
                <w:rFonts w:cstheme="minorHAnsi"/>
                <w:lang w:val="sr-Latn-ME"/>
              </w:rPr>
              <w:t>45</w:t>
            </w:r>
          </w:p>
        </w:tc>
        <w:tc>
          <w:tcPr>
            <w:tcW w:w="13353" w:type="dxa"/>
          </w:tcPr>
          <w:p w14:paraId="14432428" w14:textId="4B22933E" w:rsidR="00561164" w:rsidRPr="009941A1" w:rsidRDefault="00DB4C9F" w:rsidP="005339B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Izlazni test</w:t>
            </w:r>
          </w:p>
        </w:tc>
      </w:tr>
      <w:tr w:rsidR="00DB4C9F" w:rsidRPr="009941A1" w14:paraId="09C28864" w14:textId="77777777" w:rsidTr="00E34F46">
        <w:trPr>
          <w:trHeight w:val="1289"/>
        </w:trPr>
        <w:tc>
          <w:tcPr>
            <w:tcW w:w="1389" w:type="dxa"/>
          </w:tcPr>
          <w:p w14:paraId="30B50AAB" w14:textId="7C3A638A" w:rsidR="00DB4C9F" w:rsidRPr="009941A1" w:rsidRDefault="00DB4C9F" w:rsidP="00723176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16.45-17.00</w:t>
            </w:r>
          </w:p>
        </w:tc>
        <w:tc>
          <w:tcPr>
            <w:tcW w:w="13353" w:type="dxa"/>
          </w:tcPr>
          <w:p w14:paraId="2C6715F8" w14:textId="1060CFE2" w:rsidR="00DB4C9F" w:rsidRPr="009941A1" w:rsidRDefault="00DB4C9F" w:rsidP="005339B8">
            <w:pPr>
              <w:spacing w:line="240" w:lineRule="auto"/>
              <w:jc w:val="both"/>
              <w:rPr>
                <w:rFonts w:cstheme="minorHAnsi"/>
                <w:lang w:val="sr-Latn-ME"/>
              </w:rPr>
            </w:pPr>
            <w:r w:rsidRPr="009941A1">
              <w:rPr>
                <w:rFonts w:cstheme="minorHAnsi"/>
                <w:lang w:val="sr-Latn-ME"/>
              </w:rPr>
              <w:t>Evaluacija</w:t>
            </w:r>
          </w:p>
        </w:tc>
      </w:tr>
    </w:tbl>
    <w:p w14:paraId="0E7AC1CC" w14:textId="50482569" w:rsidR="00D66C0C" w:rsidRDefault="00D66C0C" w:rsidP="008D4566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sectPr w:rsidR="00D66C0C" w:rsidSect="00E76E46">
      <w:headerReference w:type="default" r:id="rId8"/>
      <w:footerReference w:type="default" r:id="rId9"/>
      <w:headerReference w:type="first" r:id="rId10"/>
      <w:pgSz w:w="15840" w:h="12240" w:orient="landscape"/>
      <w:pgMar w:top="1304" w:right="1134" w:bottom="1440" w:left="0" w:header="0" w:footer="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BE87E" w14:textId="77777777" w:rsidR="00B5696E" w:rsidRDefault="00B5696E" w:rsidP="005937A8">
      <w:pPr>
        <w:spacing w:after="0" w:line="240" w:lineRule="auto"/>
      </w:pPr>
      <w:r>
        <w:separator/>
      </w:r>
    </w:p>
  </w:endnote>
  <w:endnote w:type="continuationSeparator" w:id="0">
    <w:p w14:paraId="1A5DC7D2" w14:textId="77777777" w:rsidR="00B5696E" w:rsidRDefault="00B5696E" w:rsidP="0059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8D570" w14:textId="3EAAEA6F" w:rsidR="005E1B8B" w:rsidRDefault="00694ED6" w:rsidP="004C39F5">
    <w:pPr>
      <w:pStyle w:val="Footer"/>
      <w:ind w:right="360"/>
      <w:jc w:val="center"/>
    </w:pPr>
    <w:r w:rsidRPr="0061554F">
      <w:rPr>
        <w:rStyle w:val="fbphotocaptiontext"/>
        <w:rFonts w:ascii="Times New Roman" w:hAnsi="Times New Roman"/>
        <w:lang w:val="sr-Latn-ME"/>
      </w:rPr>
      <w:t xml:space="preserve">Obuka se realizuje u okviru </w:t>
    </w:r>
    <w:r w:rsidR="00DE772F" w:rsidRPr="0061554F">
      <w:rPr>
        <w:rStyle w:val="fbphotocaptiontext"/>
        <w:rFonts w:ascii="Times New Roman" w:hAnsi="Times New Roman"/>
        <w:lang w:val="sr-Latn-ME"/>
      </w:rPr>
      <w:t>projekat</w:t>
    </w:r>
    <w:r w:rsidRPr="0061554F">
      <w:rPr>
        <w:rStyle w:val="fbphotocaptiontext"/>
        <w:rFonts w:ascii="Times New Roman" w:hAnsi="Times New Roman"/>
        <w:lang w:val="sr-Latn-ME"/>
      </w:rPr>
      <w:t>a</w:t>
    </w:r>
    <w:r w:rsidR="00DE772F" w:rsidRPr="0061554F">
      <w:rPr>
        <w:rStyle w:val="fbphotocaptiontext"/>
        <w:rFonts w:ascii="Times New Roman" w:hAnsi="Times New Roman"/>
        <w:lang w:val="sr-Latn-ME"/>
      </w:rPr>
      <w:t xml:space="preserve"> </w:t>
    </w:r>
    <w:r w:rsidR="00E34F46">
      <w:rPr>
        <w:rStyle w:val="fbphotocaptiontext"/>
        <w:rFonts w:ascii="Times New Roman" w:hAnsi="Times New Roman"/>
        <w:lang w:val="sr-Latn-ME"/>
      </w:rPr>
      <w:t>„</w:t>
    </w:r>
    <w:r w:rsidR="004C39F5" w:rsidRPr="004C39F5">
      <w:rPr>
        <w:rStyle w:val="fbphotocaptiontext"/>
        <w:rFonts w:ascii="Times New Roman" w:hAnsi="Times New Roman"/>
        <w:lang w:val="sr-Latn-ME"/>
      </w:rPr>
      <w:t xml:space="preserve"> RE zajednica: zdravstvo, obrazovanje, zapošljavan</w:t>
    </w:r>
    <w:r w:rsidR="004C39F5">
      <w:rPr>
        <w:rStyle w:val="fbphotocaptiontext"/>
        <w:rFonts w:ascii="Times New Roman" w:hAnsi="Times New Roman"/>
        <w:lang w:val="sr-Latn-ME"/>
      </w:rPr>
      <w:t xml:space="preserve">je i socijalna prava”, a isti </w:t>
    </w:r>
    <w:r w:rsidR="004C39F5" w:rsidRPr="004C39F5">
      <w:rPr>
        <w:rStyle w:val="fbphotocaptiontext"/>
        <w:rFonts w:ascii="Times New Roman" w:hAnsi="Times New Roman"/>
        <w:lang w:val="sr-Latn-ME"/>
      </w:rPr>
      <w:t xml:space="preserve"> finansira Evropska unija, a kofinansira Ministarstvo javne uprave, digitalnog d</w:t>
    </w:r>
    <w:r w:rsidR="004C39F5">
      <w:rPr>
        <w:rStyle w:val="fbphotocaptiontext"/>
        <w:rFonts w:ascii="Times New Roman" w:hAnsi="Times New Roman"/>
        <w:lang w:val="sr-Latn-ME"/>
      </w:rPr>
      <w:t xml:space="preserve">ruštva i </w:t>
    </w:r>
    <w:r w:rsidR="004C39F5" w:rsidRPr="004C39F5">
      <w:rPr>
        <w:rStyle w:val="fbphotocaptiontext"/>
        <w:rFonts w:ascii="Times New Roman" w:hAnsi="Times New Roman"/>
        <w:lang w:val="sr-Latn-ME"/>
      </w:rPr>
      <w:t>medija.</w:t>
    </w:r>
  </w:p>
  <w:p w14:paraId="78B0E2A1" w14:textId="77777777" w:rsidR="005E1B8B" w:rsidRDefault="005E1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760FF" w14:textId="77777777" w:rsidR="00B5696E" w:rsidRDefault="00B5696E" w:rsidP="005937A8">
      <w:pPr>
        <w:spacing w:after="0" w:line="240" w:lineRule="auto"/>
      </w:pPr>
      <w:r>
        <w:separator/>
      </w:r>
    </w:p>
  </w:footnote>
  <w:footnote w:type="continuationSeparator" w:id="0">
    <w:p w14:paraId="514B5171" w14:textId="77777777" w:rsidR="00B5696E" w:rsidRDefault="00B5696E" w:rsidP="0059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6DA6" w14:textId="2B8FE764" w:rsidR="0060329C" w:rsidRPr="0060329C" w:rsidRDefault="0060329C" w:rsidP="0060329C">
    <w:pPr>
      <w:spacing w:line="259" w:lineRule="auto"/>
    </w:pPr>
    <w:r w:rsidRPr="0060329C">
      <w:t xml:space="preserve">                              </w:t>
    </w:r>
    <w:r>
      <w:t xml:space="preserve">             </w:t>
    </w:r>
    <w:r w:rsidRPr="0060329C">
      <w:t xml:space="preserve">                                    </w:t>
    </w:r>
  </w:p>
  <w:p w14:paraId="1E6E9CD7" w14:textId="1E565E3A" w:rsidR="00E76E46" w:rsidRPr="00E76E46" w:rsidRDefault="003A712F" w:rsidP="00E76E46">
    <w:r>
      <w:t xml:space="preserve"> </w:t>
    </w:r>
    <w:r w:rsidR="004C39F5">
      <w:t xml:space="preserve">                      </w:t>
    </w:r>
    <w:r w:rsidR="00E76E46" w:rsidRPr="00E76E46">
      <w:t xml:space="preserve">    </w:t>
    </w:r>
    <w:r w:rsidR="004C39F5">
      <w:rPr>
        <w:noProof/>
      </w:rPr>
      <w:drawing>
        <wp:inline distT="0" distB="0" distL="0" distR="0" wp14:anchorId="7269A691" wp14:editId="51A1C88C">
          <wp:extent cx="9286875" cy="3192859"/>
          <wp:effectExtent l="0" t="0" r="0" b="7620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2335" cy="3201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6E46" w:rsidRPr="00E76E46">
      <w:t xml:space="preserve">                                    </w:t>
    </w:r>
  </w:p>
  <w:p w14:paraId="280C03A9" w14:textId="2F9BA80C" w:rsidR="008A214D" w:rsidRPr="0060329C" w:rsidRDefault="008A214D" w:rsidP="0060329C">
    <w:pPr>
      <w:pStyle w:val="NoSpacing"/>
      <w:tabs>
        <w:tab w:val="left" w:pos="535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74C3C" w14:textId="39DDF16A" w:rsidR="009E7CB1" w:rsidRDefault="009E7CB1">
    <w:pPr>
      <w:pStyle w:val="Header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CD62606" wp14:editId="1F5DF01F">
          <wp:simplePos x="0" y="0"/>
          <wp:positionH relativeFrom="column">
            <wp:posOffset>-647700</wp:posOffset>
          </wp:positionH>
          <wp:positionV relativeFrom="paragraph">
            <wp:posOffset>0</wp:posOffset>
          </wp:positionV>
          <wp:extent cx="1466850" cy="1301663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RI Novi logo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301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231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-4178"/>
        </w:tabs>
        <w:ind w:left="-417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-3458"/>
        </w:tabs>
        <w:ind w:left="-345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-2738"/>
        </w:tabs>
        <w:ind w:left="-273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-2018"/>
        </w:tabs>
        <w:ind w:left="-201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-1298"/>
        </w:tabs>
        <w:ind w:left="-129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-578"/>
        </w:tabs>
        <w:ind w:left="-5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142"/>
        </w:tabs>
        <w:ind w:left="14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862"/>
        </w:tabs>
        <w:ind w:left="86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1582"/>
        </w:tabs>
        <w:ind w:left="1582" w:hanging="180"/>
      </w:pPr>
    </w:lvl>
  </w:abstractNum>
  <w:abstractNum w:abstractNumId="1">
    <w:nsid w:val="02F81742"/>
    <w:multiLevelType w:val="hybridMultilevel"/>
    <w:tmpl w:val="50C402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108E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D45C4"/>
    <w:multiLevelType w:val="hybridMultilevel"/>
    <w:tmpl w:val="98045754"/>
    <w:lvl w:ilvl="0" w:tplc="AE56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53952"/>
    <w:multiLevelType w:val="hybridMultilevel"/>
    <w:tmpl w:val="8CE6B44A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A532D"/>
    <w:multiLevelType w:val="hybridMultilevel"/>
    <w:tmpl w:val="6F38554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037B7"/>
    <w:multiLevelType w:val="hybridMultilevel"/>
    <w:tmpl w:val="5AEC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8328D"/>
    <w:multiLevelType w:val="hybridMultilevel"/>
    <w:tmpl w:val="09DA6120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C5F15"/>
    <w:multiLevelType w:val="hybridMultilevel"/>
    <w:tmpl w:val="F814B030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72EDF"/>
    <w:multiLevelType w:val="hybridMultilevel"/>
    <w:tmpl w:val="98045754"/>
    <w:lvl w:ilvl="0" w:tplc="AE56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05B76"/>
    <w:multiLevelType w:val="hybridMultilevel"/>
    <w:tmpl w:val="2264AEC4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936A3A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541855"/>
    <w:multiLevelType w:val="hybridMultilevel"/>
    <w:tmpl w:val="71B8078E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B06DE"/>
    <w:multiLevelType w:val="hybridMultilevel"/>
    <w:tmpl w:val="98045754"/>
    <w:lvl w:ilvl="0" w:tplc="AE56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8226A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F5CC0"/>
    <w:multiLevelType w:val="hybridMultilevel"/>
    <w:tmpl w:val="0684669E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139F6"/>
    <w:multiLevelType w:val="hybridMultilevel"/>
    <w:tmpl w:val="B7025578"/>
    <w:lvl w:ilvl="0" w:tplc="2C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B380AF1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9C72B2"/>
    <w:multiLevelType w:val="hybridMultilevel"/>
    <w:tmpl w:val="6A70BCB8"/>
    <w:lvl w:ilvl="0" w:tplc="807EE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DA25DF"/>
    <w:multiLevelType w:val="hybridMultilevel"/>
    <w:tmpl w:val="F30EE354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297C87"/>
    <w:multiLevelType w:val="hybridMultilevel"/>
    <w:tmpl w:val="17A46142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0E4E4B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3"/>
  </w:num>
  <w:num w:numId="5">
    <w:abstractNumId w:val="13"/>
  </w:num>
  <w:num w:numId="6">
    <w:abstractNumId w:val="11"/>
  </w:num>
  <w:num w:numId="7">
    <w:abstractNumId w:val="21"/>
  </w:num>
  <w:num w:numId="8">
    <w:abstractNumId w:val="17"/>
  </w:num>
  <w:num w:numId="9">
    <w:abstractNumId w:val="0"/>
  </w:num>
  <w:num w:numId="10">
    <w:abstractNumId w:val="2"/>
  </w:num>
  <w:num w:numId="11">
    <w:abstractNumId w:val="14"/>
  </w:num>
  <w:num w:numId="12">
    <w:abstractNumId w:val="6"/>
  </w:num>
  <w:num w:numId="13">
    <w:abstractNumId w:val="10"/>
  </w:num>
  <w:num w:numId="14">
    <w:abstractNumId w:val="16"/>
  </w:num>
  <w:num w:numId="15">
    <w:abstractNumId w:val="4"/>
  </w:num>
  <w:num w:numId="16">
    <w:abstractNumId w:val="8"/>
  </w:num>
  <w:num w:numId="17">
    <w:abstractNumId w:val="7"/>
  </w:num>
  <w:num w:numId="18">
    <w:abstractNumId w:val="15"/>
  </w:num>
  <w:num w:numId="19">
    <w:abstractNumId w:val="19"/>
  </w:num>
  <w:num w:numId="20">
    <w:abstractNumId w:val="5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A8"/>
    <w:rsid w:val="00054CE8"/>
    <w:rsid w:val="0006376B"/>
    <w:rsid w:val="0007486E"/>
    <w:rsid w:val="000D0B7F"/>
    <w:rsid w:val="000D3968"/>
    <w:rsid w:val="000D4053"/>
    <w:rsid w:val="00122BBC"/>
    <w:rsid w:val="0012732B"/>
    <w:rsid w:val="00133162"/>
    <w:rsid w:val="00150FE5"/>
    <w:rsid w:val="001519DB"/>
    <w:rsid w:val="00156FAD"/>
    <w:rsid w:val="00175069"/>
    <w:rsid w:val="00181B1A"/>
    <w:rsid w:val="001A48FE"/>
    <w:rsid w:val="001B2A60"/>
    <w:rsid w:val="001C00DB"/>
    <w:rsid w:val="001E1201"/>
    <w:rsid w:val="001E7C29"/>
    <w:rsid w:val="001F76ED"/>
    <w:rsid w:val="0021780C"/>
    <w:rsid w:val="00241392"/>
    <w:rsid w:val="0026080C"/>
    <w:rsid w:val="00290347"/>
    <w:rsid w:val="00293B33"/>
    <w:rsid w:val="002C4638"/>
    <w:rsid w:val="002D304D"/>
    <w:rsid w:val="00315C7A"/>
    <w:rsid w:val="00334D65"/>
    <w:rsid w:val="003456B3"/>
    <w:rsid w:val="00346B41"/>
    <w:rsid w:val="00346FB9"/>
    <w:rsid w:val="00364CA0"/>
    <w:rsid w:val="00366FB9"/>
    <w:rsid w:val="00380B55"/>
    <w:rsid w:val="00381BB6"/>
    <w:rsid w:val="00391F23"/>
    <w:rsid w:val="003A3FD2"/>
    <w:rsid w:val="003A712F"/>
    <w:rsid w:val="003C39E0"/>
    <w:rsid w:val="003D0A3C"/>
    <w:rsid w:val="003F18B3"/>
    <w:rsid w:val="00413E7A"/>
    <w:rsid w:val="00434335"/>
    <w:rsid w:val="0044240D"/>
    <w:rsid w:val="0047374C"/>
    <w:rsid w:val="00476B2F"/>
    <w:rsid w:val="00496216"/>
    <w:rsid w:val="004A1499"/>
    <w:rsid w:val="004A4031"/>
    <w:rsid w:val="004C39F5"/>
    <w:rsid w:val="004E0A67"/>
    <w:rsid w:val="004E5123"/>
    <w:rsid w:val="004E7DEF"/>
    <w:rsid w:val="004F5531"/>
    <w:rsid w:val="00510A02"/>
    <w:rsid w:val="00523762"/>
    <w:rsid w:val="00533865"/>
    <w:rsid w:val="005339B8"/>
    <w:rsid w:val="0053680A"/>
    <w:rsid w:val="00537072"/>
    <w:rsid w:val="0053707D"/>
    <w:rsid w:val="00541606"/>
    <w:rsid w:val="00543400"/>
    <w:rsid w:val="00544440"/>
    <w:rsid w:val="0054592E"/>
    <w:rsid w:val="00554280"/>
    <w:rsid w:val="00561164"/>
    <w:rsid w:val="00587E35"/>
    <w:rsid w:val="005937A8"/>
    <w:rsid w:val="005B41F3"/>
    <w:rsid w:val="005D2918"/>
    <w:rsid w:val="005D6B56"/>
    <w:rsid w:val="005E1B8B"/>
    <w:rsid w:val="00601D0A"/>
    <w:rsid w:val="0060329C"/>
    <w:rsid w:val="0061554F"/>
    <w:rsid w:val="006710FD"/>
    <w:rsid w:val="0069071D"/>
    <w:rsid w:val="00694ED6"/>
    <w:rsid w:val="006A4B04"/>
    <w:rsid w:val="006C5345"/>
    <w:rsid w:val="006D1451"/>
    <w:rsid w:val="00723176"/>
    <w:rsid w:val="0075252A"/>
    <w:rsid w:val="00757C1B"/>
    <w:rsid w:val="00764ABB"/>
    <w:rsid w:val="00764C5B"/>
    <w:rsid w:val="00765C59"/>
    <w:rsid w:val="00785FB5"/>
    <w:rsid w:val="00796D31"/>
    <w:rsid w:val="007B75BB"/>
    <w:rsid w:val="007C1111"/>
    <w:rsid w:val="007C4550"/>
    <w:rsid w:val="007C47E5"/>
    <w:rsid w:val="007D1566"/>
    <w:rsid w:val="008069BA"/>
    <w:rsid w:val="0081317A"/>
    <w:rsid w:val="00825C53"/>
    <w:rsid w:val="00827A49"/>
    <w:rsid w:val="0083166F"/>
    <w:rsid w:val="00832B0C"/>
    <w:rsid w:val="008979E0"/>
    <w:rsid w:val="008A214D"/>
    <w:rsid w:val="008C03FD"/>
    <w:rsid w:val="008D4566"/>
    <w:rsid w:val="008D7CEA"/>
    <w:rsid w:val="00911A75"/>
    <w:rsid w:val="009177AC"/>
    <w:rsid w:val="00922CE8"/>
    <w:rsid w:val="00940FAD"/>
    <w:rsid w:val="0094476A"/>
    <w:rsid w:val="00962923"/>
    <w:rsid w:val="00965D33"/>
    <w:rsid w:val="00967B94"/>
    <w:rsid w:val="00970725"/>
    <w:rsid w:val="009727A7"/>
    <w:rsid w:val="0098503B"/>
    <w:rsid w:val="00991D86"/>
    <w:rsid w:val="00991DD0"/>
    <w:rsid w:val="009941A1"/>
    <w:rsid w:val="00995C4A"/>
    <w:rsid w:val="009A40A8"/>
    <w:rsid w:val="009B1AB8"/>
    <w:rsid w:val="009C35D0"/>
    <w:rsid w:val="009D43C1"/>
    <w:rsid w:val="009E7CB1"/>
    <w:rsid w:val="00A02513"/>
    <w:rsid w:val="00A31A74"/>
    <w:rsid w:val="00A3756C"/>
    <w:rsid w:val="00A7290E"/>
    <w:rsid w:val="00A74400"/>
    <w:rsid w:val="00A86166"/>
    <w:rsid w:val="00AB18CD"/>
    <w:rsid w:val="00AC2B5E"/>
    <w:rsid w:val="00AC5C6E"/>
    <w:rsid w:val="00AD2782"/>
    <w:rsid w:val="00AE2D28"/>
    <w:rsid w:val="00B16A08"/>
    <w:rsid w:val="00B2419B"/>
    <w:rsid w:val="00B24ED8"/>
    <w:rsid w:val="00B5696E"/>
    <w:rsid w:val="00B60B68"/>
    <w:rsid w:val="00B67AFC"/>
    <w:rsid w:val="00B93701"/>
    <w:rsid w:val="00BA6F3E"/>
    <w:rsid w:val="00BC0F12"/>
    <w:rsid w:val="00BD65AD"/>
    <w:rsid w:val="00BE59E6"/>
    <w:rsid w:val="00C610D3"/>
    <w:rsid w:val="00C61EB0"/>
    <w:rsid w:val="00C75181"/>
    <w:rsid w:val="00C921B6"/>
    <w:rsid w:val="00C95B3C"/>
    <w:rsid w:val="00CC2C28"/>
    <w:rsid w:val="00CF5EAC"/>
    <w:rsid w:val="00D03C73"/>
    <w:rsid w:val="00D0558E"/>
    <w:rsid w:val="00D120FD"/>
    <w:rsid w:val="00D13DB9"/>
    <w:rsid w:val="00D218FC"/>
    <w:rsid w:val="00D54DEC"/>
    <w:rsid w:val="00D576A9"/>
    <w:rsid w:val="00D66C0C"/>
    <w:rsid w:val="00D82799"/>
    <w:rsid w:val="00D954CF"/>
    <w:rsid w:val="00DB46E9"/>
    <w:rsid w:val="00DB4C9F"/>
    <w:rsid w:val="00DB680B"/>
    <w:rsid w:val="00DC3172"/>
    <w:rsid w:val="00DE338A"/>
    <w:rsid w:val="00DE772F"/>
    <w:rsid w:val="00DF0207"/>
    <w:rsid w:val="00DF0402"/>
    <w:rsid w:val="00DF1E6C"/>
    <w:rsid w:val="00DF7BD0"/>
    <w:rsid w:val="00E22CF2"/>
    <w:rsid w:val="00E3056D"/>
    <w:rsid w:val="00E34F46"/>
    <w:rsid w:val="00E546BE"/>
    <w:rsid w:val="00E76E46"/>
    <w:rsid w:val="00E7786F"/>
    <w:rsid w:val="00E840FC"/>
    <w:rsid w:val="00E95D41"/>
    <w:rsid w:val="00EB266E"/>
    <w:rsid w:val="00EC57A2"/>
    <w:rsid w:val="00EC67AF"/>
    <w:rsid w:val="00ED1AE1"/>
    <w:rsid w:val="00ED5B15"/>
    <w:rsid w:val="00ED75EA"/>
    <w:rsid w:val="00EE04D6"/>
    <w:rsid w:val="00EE18C5"/>
    <w:rsid w:val="00EE3D56"/>
    <w:rsid w:val="00EF5BAB"/>
    <w:rsid w:val="00F06094"/>
    <w:rsid w:val="00F064A8"/>
    <w:rsid w:val="00F16B1B"/>
    <w:rsid w:val="00F27015"/>
    <w:rsid w:val="00F33975"/>
    <w:rsid w:val="00F4520F"/>
    <w:rsid w:val="00F5116B"/>
    <w:rsid w:val="00F601E4"/>
    <w:rsid w:val="00F71E55"/>
    <w:rsid w:val="00FB2AA9"/>
    <w:rsid w:val="00FB5BB0"/>
    <w:rsid w:val="00FC057C"/>
    <w:rsid w:val="00FC4DEE"/>
    <w:rsid w:val="00FC61EB"/>
    <w:rsid w:val="00FE30E0"/>
    <w:rsid w:val="00FE325F"/>
    <w:rsid w:val="00FE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2FEC7"/>
  <w15:docId w15:val="{02382511-2494-4916-8F00-0AE73588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A8"/>
  </w:style>
  <w:style w:type="paragraph" w:styleId="Footer">
    <w:name w:val="footer"/>
    <w:basedOn w:val="Normal"/>
    <w:link w:val="FooterChar"/>
    <w:uiPriority w:val="99"/>
    <w:unhideWhenUsed/>
    <w:rsid w:val="0059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A8"/>
  </w:style>
  <w:style w:type="paragraph" w:styleId="NoSpacing">
    <w:name w:val="No Spacing"/>
    <w:uiPriority w:val="1"/>
    <w:qFormat/>
    <w:rsid w:val="005937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nhideWhenUsed/>
    <w:rsid w:val="0029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290347"/>
    <w:rPr>
      <w:rFonts w:ascii="Consolas" w:eastAsia="Times New Roman" w:hAnsi="Consolas" w:cs="Consolas"/>
      <w:sz w:val="20"/>
      <w:szCs w:val="20"/>
      <w:lang w:val="en-GB" w:eastAsia="sr-Latn-CS"/>
    </w:rPr>
  </w:style>
  <w:style w:type="table" w:styleId="TableGrid">
    <w:name w:val="Table Grid"/>
    <w:basedOn w:val="TableNormal"/>
    <w:uiPriority w:val="39"/>
    <w:rsid w:val="009D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15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65AD"/>
    <w:rPr>
      <w:color w:val="808080"/>
    </w:rPr>
  </w:style>
  <w:style w:type="paragraph" w:customStyle="1" w:styleId="Default">
    <w:name w:val="Default"/>
    <w:rsid w:val="00D95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bphotocaptiontext">
    <w:name w:val="fbphotocaptiontext"/>
    <w:basedOn w:val="DefaultParagraphFont"/>
    <w:rsid w:val="00DE772F"/>
  </w:style>
  <w:style w:type="character" w:styleId="Hyperlink">
    <w:name w:val="Hyperlink"/>
    <w:basedOn w:val="DefaultParagraphFont"/>
    <w:uiPriority w:val="99"/>
    <w:unhideWhenUsed/>
    <w:rsid w:val="003A71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7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BCFA-FA3B-43A4-BFF1-66766923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Staze</dc:creator>
  <cp:lastModifiedBy>Pc</cp:lastModifiedBy>
  <cp:revision>4</cp:revision>
  <cp:lastPrinted>2020-12-14T12:29:00Z</cp:lastPrinted>
  <dcterms:created xsi:type="dcterms:W3CDTF">2022-05-09T13:11:00Z</dcterms:created>
  <dcterms:modified xsi:type="dcterms:W3CDTF">2022-05-17T11:55:00Z</dcterms:modified>
</cp:coreProperties>
</file>