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DF" w:rsidRPr="00FF21DF" w:rsidRDefault="00FF21DF" w:rsidP="00FF21DF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OBUKA ZA PRIMJENU TEHNIKA PROGRAMA „GRABFIPS“ U RADU SA OSOBAMA OBOLJELIM OD DEMENCIJE</w:t>
      </w:r>
    </w:p>
    <w:p w:rsidR="00FF21DF" w:rsidRPr="00FF21DF" w:rsidRDefault="00FF21DF" w:rsidP="00FF21DF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JU „Dom starih Grabovac“ Risan</w:t>
      </w:r>
    </w:p>
    <w:p w:rsidR="00FF21DF" w:rsidRPr="00FF21DF" w:rsidRDefault="00FF21DF" w:rsidP="00FF21DF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 w:rsidRPr="00FF21DF">
        <w:rPr>
          <w:rFonts w:asciiTheme="majorHAnsi" w:hAnsiTheme="majorHAnsi"/>
          <w:sz w:val="28"/>
          <w:szCs w:val="28"/>
          <w:lang w:val="sr-Latn-ME"/>
        </w:rPr>
        <w:t>Nikšić, Hotel Onogošt</w:t>
      </w:r>
    </w:p>
    <w:p w:rsidR="00FF21DF" w:rsidRPr="00FF21DF" w:rsidRDefault="00FF21DF" w:rsidP="00FF21DF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 w:rsidRPr="00FF21DF">
        <w:rPr>
          <w:rFonts w:asciiTheme="majorHAnsi" w:hAnsiTheme="majorHAnsi"/>
          <w:sz w:val="28"/>
          <w:szCs w:val="28"/>
          <w:lang w:val="sr-Latn-ME"/>
        </w:rPr>
        <w:t>28. jul 2022. godine</w:t>
      </w:r>
    </w:p>
    <w:p w:rsidR="00FF21DF" w:rsidRPr="00FF21DF" w:rsidRDefault="00FF21DF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FF21DF" w:rsidRPr="00FF21DF" w:rsidRDefault="00FF21DF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4A0D16" w:rsidRPr="004A0D16" w:rsidRDefault="004A0D16" w:rsidP="00DE1AD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08:30-09:00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Prijava učesnika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09:00-09:30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Uvod u obuku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Upoznavanje učesnika i njihova očekivanja</w:t>
      </w:r>
    </w:p>
    <w:p w:rsidR="004A0D16" w:rsidRPr="004A0D16" w:rsidRDefault="004A0D16" w:rsidP="00FF21DF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Predstavljanje programa obuke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09:30-11:00   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I Modul: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Kratak film osobe sa demencijom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fizioterapeut Emil Luković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Vježba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                  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 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Teorijske osnove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4A0D16" w:rsidRPr="00FF21DF" w:rsidRDefault="004A0D16" w:rsidP="004A0D16">
      <w:pPr>
        <w:shd w:val="clear" w:color="auto" w:fill="FFFFFF"/>
        <w:tabs>
          <w:tab w:val="num" w:pos="1843"/>
        </w:tabs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Metode i tehnike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4A0D16" w:rsidRPr="00FF21DF" w:rsidRDefault="004A0D16" w:rsidP="004A0D1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Fizičke vježbe</w:t>
      </w:r>
    </w:p>
    <w:p w:rsidR="004A0D16" w:rsidRPr="00FF21DF" w:rsidRDefault="004A0D16" w:rsidP="004A0D16">
      <w:pPr>
        <w:pStyle w:val="ListParagraph"/>
        <w:numPr>
          <w:ilvl w:val="0"/>
          <w:numId w:val="23"/>
        </w:numPr>
        <w:shd w:val="clear" w:color="auto" w:fill="FFFFFF"/>
        <w:tabs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4A0D16">
        <w:rPr>
          <w:rFonts w:ascii="Segoe UI" w:hAnsi="Segoe UI" w:cs="Segoe UI"/>
          <w:color w:val="212121"/>
          <w:lang w:val="sr-Latn-ME" w:eastAsia="en-GB"/>
        </w:rPr>
        <w:t>Metod grupnog rada</w:t>
      </w:r>
    </w:p>
    <w:p w:rsidR="004A0D16" w:rsidRPr="00FF21DF" w:rsidRDefault="004A0D16" w:rsidP="004A0D16">
      <w:pPr>
        <w:pStyle w:val="ListParagraph"/>
        <w:numPr>
          <w:ilvl w:val="3"/>
          <w:numId w:val="19"/>
        </w:numPr>
        <w:shd w:val="clear" w:color="auto" w:fill="FFFFFF"/>
        <w:tabs>
          <w:tab w:val="clear" w:pos="2880"/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Tehnika reminiscencije</w:t>
      </w:r>
    </w:p>
    <w:p w:rsidR="00FF21DF" w:rsidRPr="00FF21DF" w:rsidRDefault="00FF21DF" w:rsidP="008201B5">
      <w:pPr>
        <w:pStyle w:val="ListParagraph"/>
        <w:numPr>
          <w:ilvl w:val="3"/>
          <w:numId w:val="19"/>
        </w:numPr>
        <w:shd w:val="clear" w:color="auto" w:fill="FFFFFF"/>
        <w:tabs>
          <w:tab w:val="clear" w:pos="2880"/>
          <w:tab w:val="num" w:pos="1843"/>
        </w:tabs>
        <w:spacing w:before="100" w:beforeAutospacing="1" w:after="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>
        <w:rPr>
          <w:rFonts w:ascii="Segoe UI" w:hAnsi="Segoe UI" w:cs="Segoe UI"/>
          <w:color w:val="212121"/>
          <w:lang w:val="sr-Latn-ME" w:eastAsia="en-GB"/>
        </w:rPr>
        <w:t xml:space="preserve">Tehnike neverbalne komnikacije - </w:t>
      </w:r>
      <w:r w:rsidR="004A0D16" w:rsidRPr="004A0D16">
        <w:rPr>
          <w:rFonts w:ascii="Segoe UI" w:hAnsi="Segoe UI" w:cs="Segoe UI"/>
          <w:color w:val="212121"/>
          <w:lang w:val="sr-Latn-ME" w:eastAsia="en-GB"/>
        </w:rPr>
        <w:t xml:space="preserve">čulni, vizuelni i mirisni </w:t>
      </w:r>
      <w:r w:rsidRPr="00FF21DF">
        <w:rPr>
          <w:rFonts w:ascii="Segoe UI" w:hAnsi="Segoe UI" w:cs="Segoe UI"/>
          <w:color w:val="212121"/>
          <w:lang w:val="sr-Latn-ME" w:eastAsia="en-GB"/>
        </w:rPr>
        <w:t>stimulus</w:t>
      </w:r>
    </w:p>
    <w:p w:rsidR="004A0D16" w:rsidRPr="00FF21DF" w:rsidRDefault="004A0D16" w:rsidP="00FF21DF">
      <w:pPr>
        <w:shd w:val="clear" w:color="auto" w:fill="FFFFFF"/>
        <w:spacing w:before="100" w:beforeAutospacing="1" w:after="0" w:afterAutospacing="1" w:line="240" w:lineRule="auto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11:00-11:30  Pauza za kafu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11:30-12:30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Model GRABFIPS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Bojana Plavša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Zagrijavanje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Bazični trening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Glavni trening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Biografska aktivacija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 Kriterijumi za izbor korisnika za primjenu </w:t>
      </w:r>
    </w:p>
    <w:p w:rsidR="004A0D16" w:rsidRPr="004A0D16" w:rsidRDefault="004A0D16" w:rsidP="00FF21DF">
      <w:pPr>
        <w:shd w:val="clear" w:color="auto" w:fill="FFFFFF"/>
        <w:spacing w:before="100" w:beforeAutospacing="1" w:after="0" w:afterAutospacing="1" w:line="240" w:lineRule="auto"/>
        <w:ind w:left="1276" w:hanging="1276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12:30-13:15 </w:t>
      </w:r>
      <w:r w:rsidR="00FF21DF"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: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Biopsihosocijalni pristup u menadžmentu osoba sa demencijom (Uvod u praktični dio)</w:t>
      </w:r>
      <w:r w:rsidR="00FF21DF" w:rsidRPr="00FF21DF">
        <w:rPr>
          <w:rFonts w:ascii="Segoe UI" w:eastAsia="Times New Roman" w:hAnsi="Segoe UI" w:cs="Segoe UI"/>
          <w:b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fizioterapet Emil Luković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13:15-14:15</w:t>
      </w:r>
      <w:r w:rsidR="00FF21DF"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 P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auza za ručak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14:15-16:30 </w:t>
      </w:r>
      <w:r w:rsidR="00FF21DF"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IV Modul</w:t>
      </w:r>
      <w:bookmarkStart w:id="0" w:name="_GoBack"/>
      <w:bookmarkEnd w:id="0"/>
    </w:p>
    <w:p w:rsidR="004A0D16" w:rsidRPr="00FF21DF" w:rsidRDefault="004A0D16" w:rsidP="00FF21D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Praktični dio</w:t>
      </w:r>
    </w:p>
    <w:p w:rsidR="0051101F" w:rsidRPr="00FF21DF" w:rsidRDefault="004A0D16" w:rsidP="001E4B1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843"/>
        <w:rPr>
          <w:lang w:val="sr-Latn-ME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Izvođenje vježbi iz modela GRABFIPS</w:t>
      </w:r>
    </w:p>
    <w:sectPr w:rsidR="0051101F" w:rsidRPr="00FF21DF" w:rsidSect="0027163B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61" w:rsidRDefault="00922061" w:rsidP="0027163B">
      <w:pPr>
        <w:spacing w:after="0" w:line="240" w:lineRule="auto"/>
      </w:pPr>
      <w:r>
        <w:separator/>
      </w:r>
    </w:p>
  </w:endnote>
  <w:endnote w:type="continuationSeparator" w:id="0">
    <w:p w:rsidR="00922061" w:rsidRDefault="00922061" w:rsidP="0027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B" w:rsidRDefault="0027163B">
    <w:pPr>
      <w:pStyle w:val="Footer"/>
    </w:pPr>
    <w:r w:rsidRPr="00B31EA8">
      <w:rPr>
        <w:rFonts w:ascii="Arial" w:hAnsi="Arial" w:cs="Arial"/>
        <w:noProof/>
        <w:sz w:val="28"/>
        <w:szCs w:val="28"/>
        <w:lang w:val="en-GB" w:eastAsia="en-GB"/>
      </w:rPr>
      <w:drawing>
        <wp:anchor distT="0" distB="0" distL="114300" distR="114300" simplePos="0" relativeHeight="251668480" behindDoc="0" locked="0" layoutInCell="1" allowOverlap="1" wp14:anchorId="7453EB5C" wp14:editId="5279197D">
          <wp:simplePos x="0" y="0"/>
          <wp:positionH relativeFrom="column">
            <wp:posOffset>-312420</wp:posOffset>
          </wp:positionH>
          <wp:positionV relativeFrom="paragraph">
            <wp:posOffset>287655</wp:posOffset>
          </wp:positionV>
          <wp:extent cx="591820" cy="682440"/>
          <wp:effectExtent l="0" t="0" r="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8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ook w:val="04A0" w:firstRow="1" w:lastRow="0" w:firstColumn="1" w:lastColumn="0" w:noHBand="0" w:noVBand="1"/>
    </w:tblPr>
    <w:tblGrid>
      <w:gridCol w:w="6915"/>
      <w:gridCol w:w="2724"/>
    </w:tblGrid>
    <w:tr w:rsidR="0027163B" w:rsidRPr="00990482" w:rsidTr="0027163B">
      <w:trPr>
        <w:trHeight w:val="764"/>
      </w:trPr>
      <w:tc>
        <w:tcPr>
          <w:tcW w:w="6915" w:type="dxa"/>
          <w:shd w:val="clear" w:color="auto" w:fill="auto"/>
        </w:tcPr>
        <w:p w:rsidR="0027163B" w:rsidRPr="00B31EA8" w:rsidRDefault="0027163B" w:rsidP="0027163B">
          <w:pPr>
            <w:pStyle w:val="NoSpacing"/>
            <w:rPr>
              <w:rFonts w:ascii="Arial" w:hAnsi="Arial" w:cs="Arial"/>
              <w:b/>
              <w:color w:val="000000"/>
              <w:sz w:val="24"/>
              <w:szCs w:val="24"/>
              <w:lang w:val="sl-SI"/>
            </w:rPr>
          </w:pPr>
          <w:r w:rsidRPr="00B31EA8">
            <w:rPr>
              <w:rFonts w:ascii="Arial" w:hAnsi="Arial" w:cs="Arial"/>
              <w:noProof/>
              <w:sz w:val="28"/>
              <w:szCs w:val="28"/>
              <w:lang w:val="en-GB" w:eastAsia="en-GB"/>
            </w:rPr>
            <mc:AlternateContent>
              <mc:Choice Requires="wps">
                <w:drawing>
                  <wp:anchor distT="0" distB="0" distL="114299" distR="114299" simplePos="0" relativeHeight="251665408" behindDoc="0" locked="0" layoutInCell="1" allowOverlap="1" wp14:anchorId="37C26FCA" wp14:editId="394767CF">
                    <wp:simplePos x="0" y="0"/>
                    <wp:positionH relativeFrom="column">
                      <wp:posOffset>321946</wp:posOffset>
                    </wp:positionH>
                    <wp:positionV relativeFrom="paragraph">
                      <wp:posOffset>111761</wp:posOffset>
                    </wp:positionV>
                    <wp:extent cx="0" cy="666750"/>
                    <wp:effectExtent l="0" t="0" r="19050" b="19050"/>
                    <wp:wrapNone/>
                    <wp:docPr id="27" name="Straight Connector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667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5B03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B41478" id="Straight Connector 2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.35pt,8.8pt" to="25.3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" strokecolor="#d5b03d" strokeweight="1.5pt">
                    <o:lock v:ext="edit" shapetype="f"/>
                  </v:line>
                </w:pict>
              </mc:Fallback>
            </mc:AlternateContent>
          </w:r>
        </w:p>
        <w:p w:rsidR="0027163B" w:rsidRPr="00542D4C" w:rsidRDefault="0027163B" w:rsidP="0027163B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B31EA8">
            <w:rPr>
              <w:rFonts w:ascii="Arial" w:hAnsi="Arial" w:cs="Arial"/>
              <w:sz w:val="28"/>
              <w:szCs w:val="28"/>
              <w:lang w:val="sl-SI"/>
            </w:rPr>
            <w:t xml:space="preserve">   </w:t>
          </w:r>
          <w:r>
            <w:rPr>
              <w:rFonts w:ascii="Arial" w:hAnsi="Arial" w:cs="Arial"/>
              <w:sz w:val="28"/>
              <w:szCs w:val="28"/>
              <w:lang w:val="sl-SI"/>
            </w:rPr>
            <w:t xml:space="preserve">     </w:t>
          </w:r>
          <w:r>
            <w:rPr>
              <w:rFonts w:ascii="Arial" w:hAnsi="Arial" w:cs="Arial"/>
              <w:sz w:val="24"/>
              <w:szCs w:val="24"/>
              <w:lang w:val="sl-SI"/>
            </w:rPr>
            <w:t>Crna Gora</w:t>
          </w:r>
        </w:p>
        <w:p w:rsidR="0027163B" w:rsidRPr="00542D4C" w:rsidRDefault="0027163B" w:rsidP="0027163B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542D4C">
            <w:rPr>
              <w:rFonts w:ascii="Arial" w:hAnsi="Arial" w:cs="Arial"/>
              <w:sz w:val="24"/>
              <w:szCs w:val="24"/>
            </w:rPr>
            <w:t xml:space="preserve">        </w:t>
          </w:r>
          <w:r>
            <w:rPr>
              <w:rFonts w:ascii="Arial" w:hAnsi="Arial" w:cs="Arial"/>
              <w:sz w:val="24"/>
              <w:szCs w:val="24"/>
            </w:rPr>
            <w:t xml:space="preserve"> JU Centar za socijalni rad za opštine Nikšić,</w:t>
          </w:r>
          <w:r w:rsidRPr="00542D4C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27163B" w:rsidRPr="00D65B61" w:rsidRDefault="0027163B" w:rsidP="0027163B">
          <w:pPr>
            <w:pStyle w:val="NoSpacing"/>
            <w:rPr>
              <w:rFonts w:ascii="Arial" w:hAnsi="Arial" w:cs="Arial"/>
              <w:sz w:val="26"/>
              <w:szCs w:val="26"/>
            </w:rPr>
          </w:pPr>
          <w:r w:rsidRPr="00542D4C">
            <w:rPr>
              <w:rFonts w:ascii="Arial" w:hAnsi="Arial" w:cs="Arial"/>
              <w:sz w:val="24"/>
              <w:szCs w:val="24"/>
            </w:rPr>
            <w:t xml:space="preserve">       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542D4C">
            <w:rPr>
              <w:rFonts w:ascii="Arial" w:hAnsi="Arial" w:cs="Arial"/>
              <w:sz w:val="24"/>
              <w:szCs w:val="24"/>
            </w:rPr>
            <w:t>Plu</w:t>
          </w:r>
          <w:r>
            <w:rPr>
              <w:rFonts w:ascii="Arial" w:hAnsi="Arial" w:cs="Arial"/>
              <w:sz w:val="24"/>
              <w:szCs w:val="24"/>
            </w:rPr>
            <w:t>ž</w:t>
          </w:r>
          <w:r w:rsidRPr="00542D4C">
            <w:rPr>
              <w:rFonts w:ascii="Arial" w:hAnsi="Arial" w:cs="Arial"/>
              <w:sz w:val="24"/>
              <w:szCs w:val="24"/>
            </w:rPr>
            <w:t xml:space="preserve">ine </w:t>
          </w:r>
          <w:r>
            <w:rPr>
              <w:rFonts w:ascii="Arial" w:hAnsi="Arial" w:cs="Arial"/>
              <w:sz w:val="24"/>
              <w:szCs w:val="24"/>
            </w:rPr>
            <w:t>i</w:t>
          </w:r>
          <w:r w:rsidRPr="00542D4C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Š</w:t>
          </w:r>
          <w:r w:rsidRPr="00542D4C">
            <w:rPr>
              <w:rFonts w:ascii="Arial" w:hAnsi="Arial" w:cs="Arial"/>
              <w:sz w:val="24"/>
              <w:szCs w:val="24"/>
            </w:rPr>
            <w:t>avnik</w:t>
          </w:r>
          <w:r w:rsidRPr="00D65B61">
            <w:rPr>
              <w:rFonts w:ascii="Arial" w:hAnsi="Arial" w:cs="Arial"/>
              <w:sz w:val="26"/>
              <w:szCs w:val="26"/>
            </w:rPr>
            <w:t xml:space="preserve"> </w:t>
          </w:r>
        </w:p>
        <w:p w:rsidR="0027163B" w:rsidRPr="00B31EA8" w:rsidRDefault="0027163B" w:rsidP="0027163B">
          <w:pPr>
            <w:pStyle w:val="NoSpacing"/>
            <w:rPr>
              <w:rFonts w:ascii="Arial" w:eastAsia="Times New Roman" w:hAnsi="Arial" w:cs="Arial"/>
              <w:sz w:val="28"/>
              <w:szCs w:val="28"/>
            </w:rPr>
          </w:pPr>
          <w:r w:rsidRPr="00D65B61">
            <w:rPr>
              <w:rFonts w:ascii="Arial" w:hAnsi="Arial" w:cs="Arial"/>
              <w:sz w:val="26"/>
              <w:szCs w:val="26"/>
            </w:rPr>
            <w:t xml:space="preserve">              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</w:p>
      </w:tc>
      <w:tc>
        <w:tcPr>
          <w:tcW w:w="2724" w:type="dxa"/>
          <w:shd w:val="clear" w:color="auto" w:fill="auto"/>
        </w:tcPr>
        <w:p w:rsidR="0027163B" w:rsidRPr="00B31EA8" w:rsidRDefault="0027163B" w:rsidP="0027163B">
          <w:pPr>
            <w:pStyle w:val="NoSpacing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26"/>
              <w:szCs w:val="26"/>
              <w:lang w:val="en-GB" w:eastAsia="en-GB"/>
            </w:rPr>
            <w:drawing>
              <wp:anchor distT="0" distB="0" distL="114300" distR="114300" simplePos="0" relativeHeight="251666432" behindDoc="1" locked="0" layoutInCell="1" allowOverlap="1" wp14:anchorId="0366385C" wp14:editId="038CD1D4">
                <wp:simplePos x="0" y="0"/>
                <wp:positionH relativeFrom="margin">
                  <wp:posOffset>582930</wp:posOffset>
                </wp:positionH>
                <wp:positionV relativeFrom="paragraph">
                  <wp:posOffset>76835</wp:posOffset>
                </wp:positionV>
                <wp:extent cx="692785" cy="739113"/>
                <wp:effectExtent l="0" t="0" r="0" b="4445"/>
                <wp:wrapTight wrapText="bothSides">
                  <wp:wrapPolygon edited="0">
                    <wp:start x="0" y="0"/>
                    <wp:lineTo x="0" y="21173"/>
                    <wp:lineTo x="20788" y="21173"/>
                    <wp:lineTo x="20788" y="0"/>
                    <wp:lineTo x="0" y="0"/>
                  </wp:wrapPolygon>
                </wp:wrapTight>
                <wp:docPr id="84" name="Pictur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utur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" cy="739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7163B" w:rsidRDefault="0027163B">
    <w:pPr>
      <w:pStyle w:val="Footer"/>
    </w:pPr>
  </w:p>
  <w:p w:rsidR="0027163B" w:rsidRDefault="00271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61" w:rsidRDefault="00922061" w:rsidP="0027163B">
      <w:pPr>
        <w:spacing w:after="0" w:line="240" w:lineRule="auto"/>
      </w:pPr>
      <w:r>
        <w:separator/>
      </w:r>
    </w:p>
  </w:footnote>
  <w:footnote w:type="continuationSeparator" w:id="0">
    <w:p w:rsidR="00922061" w:rsidRDefault="00922061" w:rsidP="0027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B" w:rsidRDefault="0027163B" w:rsidP="0027163B">
    <w:pPr>
      <w:pStyle w:val="Header"/>
      <w:rPr>
        <w:rFonts w:ascii="Monotype Corsiva" w:hAnsi="Monotype Corsiva"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37810180" wp14:editId="6B236AE2">
          <wp:simplePos x="0" y="0"/>
          <wp:positionH relativeFrom="column">
            <wp:posOffset>3387090</wp:posOffset>
          </wp:positionH>
          <wp:positionV relativeFrom="paragraph">
            <wp:posOffset>5715</wp:posOffset>
          </wp:positionV>
          <wp:extent cx="647700" cy="387350"/>
          <wp:effectExtent l="0" t="0" r="0" b="0"/>
          <wp:wrapSquare wrapText="bothSides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9a16bb5a0b1628c9b3a4871dcb58a9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8C842B5" wp14:editId="45B3F517">
          <wp:simplePos x="0" y="0"/>
          <wp:positionH relativeFrom="margin">
            <wp:posOffset>4215130</wp:posOffset>
          </wp:positionH>
          <wp:positionV relativeFrom="bottomMargin">
            <wp:posOffset>-8839835</wp:posOffset>
          </wp:positionV>
          <wp:extent cx="654050" cy="404495"/>
          <wp:effectExtent l="0" t="0" r="0" b="0"/>
          <wp:wrapSquare wrapText="bothSides"/>
          <wp:docPr id="81" name="Picture 81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8AE">
      <w:rPr>
        <w:rFonts w:ascii="Arial" w:hAnsi="Arial" w:cs="Arial"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2F542A64" wp14:editId="4AEB1492">
          <wp:simplePos x="0" y="0"/>
          <wp:positionH relativeFrom="column">
            <wp:posOffset>-85725</wp:posOffset>
          </wp:positionH>
          <wp:positionV relativeFrom="paragraph">
            <wp:posOffset>-76835</wp:posOffset>
          </wp:positionV>
          <wp:extent cx="2017395" cy="571500"/>
          <wp:effectExtent l="0" t="0" r="0" b="0"/>
          <wp:wrapSquare wrapText="bothSides"/>
          <wp:docPr id="82" name="Picture 82" descr="C:\Users\jelena.kovacevic\Desktop\DCC implementacija\Procurement\06 Design and printing of visibility material\Visibility\sopees-logo-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kovacevic\Desktop\DCC implementacija\Procurement\06 Design and printing of visibility material\Visibility\sopees-logo-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CE5D4E" wp14:editId="3EDE4D08">
              <wp:simplePos x="0" y="0"/>
              <wp:positionH relativeFrom="margin">
                <wp:posOffset>3129280</wp:posOffset>
              </wp:positionH>
              <wp:positionV relativeFrom="margin">
                <wp:posOffset>6697980</wp:posOffset>
              </wp:positionV>
              <wp:extent cx="45085" cy="45085"/>
              <wp:effectExtent l="0" t="0" r="12065" b="1206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6796" dir="3806097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7163B" w:rsidRDefault="0027163B" w:rsidP="002716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E5D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6.4pt;margin-top:527.4pt;width:3.55pt;height: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" strokecolor="white">
              <v:shadow offset=",4pt"/>
              <v:textbox>
                <w:txbxContent>
                  <w:p w:rsidR="0027163B" w:rsidRDefault="0027163B" w:rsidP="0027163B"/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Monotype Corsiva" w:hAnsi="Monotype Corsiva"/>
        <w:sz w:val="28"/>
        <w:szCs w:val="28"/>
      </w:rPr>
      <w:t xml:space="preserve">            </w:t>
    </w:r>
  </w:p>
  <w:p w:rsidR="0027163B" w:rsidRDefault="0027163B" w:rsidP="0027163B">
    <w:pPr>
      <w:pStyle w:val="Header"/>
      <w:rPr>
        <w:rFonts w:ascii="Monotype Corsiva" w:hAnsi="Monotype Corsiva"/>
        <w:sz w:val="28"/>
        <w:szCs w:val="28"/>
      </w:rPr>
    </w:pPr>
  </w:p>
  <w:p w:rsidR="0027163B" w:rsidRPr="0027163B" w:rsidRDefault="0027163B" w:rsidP="0027163B">
    <w:pPr>
      <w:pStyle w:val="Header"/>
      <w:rPr>
        <w:b/>
      </w:rPr>
    </w:pPr>
    <w:r>
      <w:rPr>
        <w:rFonts w:ascii="Monotype Corsiva" w:hAnsi="Monotype Corsiva"/>
        <w:sz w:val="28"/>
        <w:szCs w:val="28"/>
      </w:rPr>
      <w:t xml:space="preserve">        </w:t>
    </w:r>
    <w:r w:rsidRPr="0027163B">
      <w:rPr>
        <w:rFonts w:ascii="Arial" w:hAnsi="Arial" w:cs="Arial"/>
        <w:b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713E019F" wp14:editId="72D1292B">
          <wp:simplePos x="0" y="0"/>
          <wp:positionH relativeFrom="margin">
            <wp:posOffset>914400</wp:posOffset>
          </wp:positionH>
          <wp:positionV relativeFrom="margin">
            <wp:posOffset>9758045</wp:posOffset>
          </wp:positionV>
          <wp:extent cx="587375" cy="404495"/>
          <wp:effectExtent l="0" t="0" r="3175" b="0"/>
          <wp:wrapSquare wrapText="bothSides"/>
          <wp:docPr id="83" name="Picture 83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7163B">
      <w:rPr>
        <w:rFonts w:ascii="Arial" w:hAnsi="Arial" w:cs="Arial"/>
        <w:b/>
        <w:i/>
        <w:sz w:val="20"/>
        <w:szCs w:val="20"/>
      </w:rPr>
      <w:t>Projekat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kofinansiraju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Evropska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unija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i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Vlada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Crne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Gore</w:t>
    </w:r>
  </w:p>
  <w:p w:rsidR="0027163B" w:rsidRDefault="0027163B">
    <w:pPr>
      <w:pStyle w:val="Header"/>
    </w:pPr>
  </w:p>
  <w:p w:rsidR="0027163B" w:rsidRPr="0027163B" w:rsidRDefault="0027163B" w:rsidP="0027163B">
    <w:pPr>
      <w:pStyle w:val="Header"/>
      <w:tabs>
        <w:tab w:val="left" w:pos="5040"/>
        <w:tab w:val="left" w:pos="5760"/>
        <w:tab w:val="left" w:pos="6480"/>
      </w:tabs>
      <w:jc w:val="center"/>
      <w:rPr>
        <w:rFonts w:ascii="Arial" w:hAnsi="Arial" w:cs="Arial"/>
        <w:sz w:val="20"/>
        <w:szCs w:val="20"/>
      </w:rPr>
    </w:pPr>
    <w:r w:rsidRPr="0027163B">
      <w:rPr>
        <w:rFonts w:ascii="Arial" w:hAnsi="Arial" w:cs="Arial"/>
        <w:sz w:val="20"/>
        <w:szCs w:val="20"/>
      </w:rPr>
      <w:t>CFCU/MNE/117</w:t>
    </w:r>
  </w:p>
  <w:p w:rsidR="0027163B" w:rsidRPr="0027163B" w:rsidRDefault="0027163B" w:rsidP="0027163B">
    <w:pPr>
      <w:pStyle w:val="Header"/>
      <w:tabs>
        <w:tab w:val="left" w:pos="5040"/>
        <w:tab w:val="left" w:pos="5760"/>
        <w:tab w:val="left" w:pos="6480"/>
      </w:tabs>
      <w:jc w:val="center"/>
      <w:rPr>
        <w:rFonts w:ascii="Arial" w:hAnsi="Arial" w:cs="Arial"/>
        <w:sz w:val="20"/>
        <w:szCs w:val="20"/>
      </w:rPr>
    </w:pPr>
    <w:proofErr w:type="spellStart"/>
    <w:r w:rsidRPr="0027163B">
      <w:rPr>
        <w:rFonts w:ascii="Arial" w:hAnsi="Arial" w:cs="Arial"/>
        <w:sz w:val="20"/>
        <w:szCs w:val="20"/>
      </w:rPr>
      <w:t>Dnevni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centar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za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osobe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sa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demencijom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7C5"/>
    <w:multiLevelType w:val="hybridMultilevel"/>
    <w:tmpl w:val="6B90F0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05880"/>
    <w:multiLevelType w:val="hybridMultilevel"/>
    <w:tmpl w:val="C38C84F6"/>
    <w:lvl w:ilvl="0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2BF5C29"/>
    <w:multiLevelType w:val="hybridMultilevel"/>
    <w:tmpl w:val="5CC2DD06"/>
    <w:lvl w:ilvl="0" w:tplc="08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13B54D2F"/>
    <w:multiLevelType w:val="hybridMultilevel"/>
    <w:tmpl w:val="164CA2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27F68"/>
    <w:multiLevelType w:val="hybridMultilevel"/>
    <w:tmpl w:val="FF5AAC4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0AD3397"/>
    <w:multiLevelType w:val="hybridMultilevel"/>
    <w:tmpl w:val="077E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03515"/>
    <w:multiLevelType w:val="hybridMultilevel"/>
    <w:tmpl w:val="590817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7A9D"/>
    <w:multiLevelType w:val="hybridMultilevel"/>
    <w:tmpl w:val="6CCC47AC"/>
    <w:lvl w:ilvl="0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23C32306"/>
    <w:multiLevelType w:val="hybridMultilevel"/>
    <w:tmpl w:val="C3227496"/>
    <w:lvl w:ilvl="0" w:tplc="0809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6287D8F"/>
    <w:multiLevelType w:val="hybridMultilevel"/>
    <w:tmpl w:val="67024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91F"/>
    <w:multiLevelType w:val="hybridMultilevel"/>
    <w:tmpl w:val="95EAB4E6"/>
    <w:lvl w:ilvl="0" w:tplc="52587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4357"/>
    <w:multiLevelType w:val="hybridMultilevel"/>
    <w:tmpl w:val="89BC9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776C"/>
    <w:multiLevelType w:val="hybridMultilevel"/>
    <w:tmpl w:val="5884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72D53"/>
    <w:multiLevelType w:val="multilevel"/>
    <w:tmpl w:val="A20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16A5E"/>
    <w:multiLevelType w:val="hybridMultilevel"/>
    <w:tmpl w:val="E034ABC8"/>
    <w:lvl w:ilvl="0" w:tplc="08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 w15:restartNumberingAfterBreak="0">
    <w:nsid w:val="40F77B88"/>
    <w:multiLevelType w:val="hybridMultilevel"/>
    <w:tmpl w:val="561E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6528"/>
    <w:multiLevelType w:val="hybridMultilevel"/>
    <w:tmpl w:val="A2C4CD2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6171619"/>
    <w:multiLevelType w:val="hybridMultilevel"/>
    <w:tmpl w:val="FD6816D0"/>
    <w:lvl w:ilvl="0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8D6083F"/>
    <w:multiLevelType w:val="hybridMultilevel"/>
    <w:tmpl w:val="CB18FD6A"/>
    <w:lvl w:ilvl="0" w:tplc="6562F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5EAA"/>
    <w:multiLevelType w:val="multilevel"/>
    <w:tmpl w:val="C04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A66A5"/>
    <w:multiLevelType w:val="hybridMultilevel"/>
    <w:tmpl w:val="19CAA5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3BB36BE"/>
    <w:multiLevelType w:val="multilevel"/>
    <w:tmpl w:val="B5A6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357CA"/>
    <w:multiLevelType w:val="hybridMultilevel"/>
    <w:tmpl w:val="336AE50E"/>
    <w:lvl w:ilvl="0" w:tplc="08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6C467E9E"/>
    <w:multiLevelType w:val="hybridMultilevel"/>
    <w:tmpl w:val="760ADA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83280"/>
    <w:multiLevelType w:val="hybridMultilevel"/>
    <w:tmpl w:val="5EECDB20"/>
    <w:lvl w:ilvl="0" w:tplc="43A0B3D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5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20"/>
  </w:num>
  <w:num w:numId="10">
    <w:abstractNumId w:val="6"/>
  </w:num>
  <w:num w:numId="11">
    <w:abstractNumId w:val="14"/>
  </w:num>
  <w:num w:numId="12">
    <w:abstractNumId w:val="17"/>
  </w:num>
  <w:num w:numId="13">
    <w:abstractNumId w:val="7"/>
  </w:num>
  <w:num w:numId="14">
    <w:abstractNumId w:val="1"/>
  </w:num>
  <w:num w:numId="15">
    <w:abstractNumId w:val="22"/>
  </w:num>
  <w:num w:numId="16">
    <w:abstractNumId w:val="18"/>
  </w:num>
  <w:num w:numId="17">
    <w:abstractNumId w:val="24"/>
  </w:num>
  <w:num w:numId="18">
    <w:abstractNumId w:val="5"/>
  </w:num>
  <w:num w:numId="19">
    <w:abstractNumId w:val="13"/>
  </w:num>
  <w:num w:numId="20">
    <w:abstractNumId w:val="19"/>
  </w:num>
  <w:num w:numId="21">
    <w:abstractNumId w:val="21"/>
  </w:num>
  <w:num w:numId="22">
    <w:abstractNumId w:val="23"/>
  </w:num>
  <w:num w:numId="23">
    <w:abstractNumId w:val="8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B"/>
    <w:rsid w:val="00002F76"/>
    <w:rsid w:val="000A44F3"/>
    <w:rsid w:val="000B3163"/>
    <w:rsid w:val="000B7BEB"/>
    <w:rsid w:val="001D186D"/>
    <w:rsid w:val="001E4E1B"/>
    <w:rsid w:val="001E7FDF"/>
    <w:rsid w:val="0020166A"/>
    <w:rsid w:val="002437EC"/>
    <w:rsid w:val="00253A38"/>
    <w:rsid w:val="0027163B"/>
    <w:rsid w:val="00295911"/>
    <w:rsid w:val="002C2EC5"/>
    <w:rsid w:val="00317BEC"/>
    <w:rsid w:val="00343451"/>
    <w:rsid w:val="003B5859"/>
    <w:rsid w:val="004A0D16"/>
    <w:rsid w:val="004E3FBE"/>
    <w:rsid w:val="004F3AC3"/>
    <w:rsid w:val="0051101F"/>
    <w:rsid w:val="0052750D"/>
    <w:rsid w:val="00536E20"/>
    <w:rsid w:val="005F5AC5"/>
    <w:rsid w:val="006578AC"/>
    <w:rsid w:val="006C0A25"/>
    <w:rsid w:val="006E35E0"/>
    <w:rsid w:val="00722A04"/>
    <w:rsid w:val="007526A3"/>
    <w:rsid w:val="00844D5C"/>
    <w:rsid w:val="00875DAE"/>
    <w:rsid w:val="00900EF8"/>
    <w:rsid w:val="00922061"/>
    <w:rsid w:val="00932213"/>
    <w:rsid w:val="009349F6"/>
    <w:rsid w:val="009B65B7"/>
    <w:rsid w:val="00A270F5"/>
    <w:rsid w:val="00A82B00"/>
    <w:rsid w:val="00BF7A29"/>
    <w:rsid w:val="00C379ED"/>
    <w:rsid w:val="00C6167A"/>
    <w:rsid w:val="00C819BA"/>
    <w:rsid w:val="00CD72E5"/>
    <w:rsid w:val="00D213E9"/>
    <w:rsid w:val="00D42389"/>
    <w:rsid w:val="00D8398F"/>
    <w:rsid w:val="00DA1FDC"/>
    <w:rsid w:val="00DB4A78"/>
    <w:rsid w:val="00DE1ADE"/>
    <w:rsid w:val="00E31C0A"/>
    <w:rsid w:val="00E8390B"/>
    <w:rsid w:val="00ED6144"/>
    <w:rsid w:val="00F00065"/>
    <w:rsid w:val="00F215D7"/>
    <w:rsid w:val="00F95F84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B76DF-AD53-42B4-8E43-FB90AB5A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72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3B"/>
  </w:style>
  <w:style w:type="paragraph" w:styleId="Footer">
    <w:name w:val="footer"/>
    <w:basedOn w:val="Normal"/>
    <w:link w:val="FooterChar"/>
    <w:uiPriority w:val="99"/>
    <w:unhideWhenUsed/>
    <w:rsid w:val="0027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3B"/>
  </w:style>
  <w:style w:type="paragraph" w:styleId="NoSpacing">
    <w:name w:val="No Spacing"/>
    <w:uiPriority w:val="1"/>
    <w:qFormat/>
    <w:rsid w:val="0027163B"/>
    <w:pPr>
      <w:spacing w:after="0" w:line="240" w:lineRule="auto"/>
    </w:pPr>
    <w:rPr>
      <w:rFonts w:ascii="Calibri" w:eastAsia="Calibri" w:hAnsi="Calibri" w:cs="Calibri"/>
      <w:lang w:val="sr-Latn-CS"/>
    </w:rPr>
  </w:style>
  <w:style w:type="character" w:styleId="Hyperlink">
    <w:name w:val="Hyperlink"/>
    <w:rsid w:val="004E3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04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2213"/>
    <w:pPr>
      <w:ind w:left="720"/>
      <w:contextualSpacing/>
    </w:pPr>
    <w:rPr>
      <w:rFonts w:eastAsia="Times New Roman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D72E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00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Kovacevic</dc:creator>
  <cp:keywords/>
  <dc:description/>
  <cp:lastModifiedBy>Jelena Kovacevic</cp:lastModifiedBy>
  <cp:revision>4</cp:revision>
  <cp:lastPrinted>2021-08-31T10:42:00Z</cp:lastPrinted>
  <dcterms:created xsi:type="dcterms:W3CDTF">2022-07-06T09:50:00Z</dcterms:created>
  <dcterms:modified xsi:type="dcterms:W3CDTF">2022-07-06T09:53:00Z</dcterms:modified>
</cp:coreProperties>
</file>