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67" w:rsidRPr="00FF21DF" w:rsidRDefault="00212067" w:rsidP="00212067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OBUKA ZA PRIMJENU TEHNIKA PROGRAMA „GRABFIPS“ U RADU SA OSOBAMA OBOLJELIM OD DEMENCIJE</w:t>
      </w:r>
    </w:p>
    <w:p w:rsidR="00212067" w:rsidRPr="00FF21DF" w:rsidRDefault="00212067" w:rsidP="00212067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JU „Dom starih Grabovac“ Risan</w:t>
      </w:r>
    </w:p>
    <w:p w:rsidR="00212067" w:rsidRPr="00FF21DF" w:rsidRDefault="00212067" w:rsidP="00212067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Zavod za socijalnu i dječju zaštitu</w:t>
      </w:r>
    </w:p>
    <w:p w:rsidR="00212067" w:rsidRDefault="00212067" w:rsidP="00212067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Podgorica</w:t>
      </w:r>
    </w:p>
    <w:p w:rsidR="00212067" w:rsidRPr="00FF21DF" w:rsidRDefault="00212067" w:rsidP="00212067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2</w:t>
      </w:r>
      <w:bookmarkStart w:id="0" w:name="_GoBack"/>
      <w:r>
        <w:rPr>
          <w:rFonts w:asciiTheme="majorHAnsi" w:hAnsiTheme="majorHAnsi"/>
          <w:sz w:val="28"/>
          <w:szCs w:val="28"/>
          <w:lang w:val="sr-Latn-ME"/>
        </w:rPr>
        <w:t>2</w:t>
      </w:r>
      <w:bookmarkEnd w:id="0"/>
      <w:r w:rsidR="00AF6057">
        <w:rPr>
          <w:rFonts w:asciiTheme="majorHAnsi" w:hAnsiTheme="majorHAnsi"/>
          <w:sz w:val="28"/>
          <w:szCs w:val="28"/>
          <w:lang w:val="sr-Latn-ME"/>
        </w:rPr>
        <w:t>. novembar</w:t>
      </w:r>
      <w:r>
        <w:rPr>
          <w:rFonts w:asciiTheme="majorHAnsi" w:hAnsiTheme="majorHAnsi"/>
          <w:sz w:val="28"/>
          <w:szCs w:val="28"/>
          <w:lang w:val="sr-Latn-ME"/>
        </w:rPr>
        <w:t xml:space="preserve"> 2022.</w:t>
      </w:r>
      <w:r w:rsidR="00AF6057">
        <w:rPr>
          <w:rFonts w:asciiTheme="majorHAnsi" w:hAnsiTheme="majorHAnsi"/>
          <w:sz w:val="28"/>
          <w:szCs w:val="28"/>
          <w:lang w:val="sr-Latn-ME"/>
        </w:rPr>
        <w:t xml:space="preserve"> godine</w:t>
      </w:r>
    </w:p>
    <w:p w:rsidR="00212067" w:rsidRPr="00FF21DF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212067" w:rsidRPr="00FF21DF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212067" w:rsidRPr="004A0D16" w:rsidRDefault="00212067" w:rsidP="0021206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09:30-10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:00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Prijava učesnika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10:00-10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:30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Uvod u obuku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Upoznavanje učesnika i njihova očekivanja</w:t>
      </w:r>
    </w:p>
    <w:p w:rsidR="00212067" w:rsidRPr="004A0D16" w:rsidRDefault="00212067" w:rsidP="0021206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Predstavljanje programa obuke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10:30-12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:00   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I Modul: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Kratak film osobe sa demencijom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fizioterapeut Emil Luković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Vježba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                  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 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Teorijske osnove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212067" w:rsidRPr="00FF21DF" w:rsidRDefault="00212067" w:rsidP="00212067">
      <w:pPr>
        <w:shd w:val="clear" w:color="auto" w:fill="FFFFFF"/>
        <w:tabs>
          <w:tab w:val="num" w:pos="1843"/>
        </w:tabs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Metode i tehnike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212067" w:rsidRPr="00FF21DF" w:rsidRDefault="00212067" w:rsidP="002120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Fizičke vježbe</w:t>
      </w:r>
    </w:p>
    <w:p w:rsidR="00212067" w:rsidRPr="00FF21DF" w:rsidRDefault="00212067" w:rsidP="00212067">
      <w:pPr>
        <w:pStyle w:val="ListParagraph"/>
        <w:numPr>
          <w:ilvl w:val="0"/>
          <w:numId w:val="2"/>
        </w:numPr>
        <w:shd w:val="clear" w:color="auto" w:fill="FFFFFF"/>
        <w:tabs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4A0D16">
        <w:rPr>
          <w:rFonts w:ascii="Segoe UI" w:hAnsi="Segoe UI" w:cs="Segoe UI"/>
          <w:color w:val="212121"/>
          <w:lang w:val="sr-Latn-ME" w:eastAsia="en-GB"/>
        </w:rPr>
        <w:t>Metod grupnog rada</w:t>
      </w:r>
    </w:p>
    <w:p w:rsidR="00212067" w:rsidRPr="00FF21DF" w:rsidRDefault="00212067" w:rsidP="00212067">
      <w:pPr>
        <w:pStyle w:val="ListParagraph"/>
        <w:numPr>
          <w:ilvl w:val="3"/>
          <w:numId w:val="1"/>
        </w:numPr>
        <w:shd w:val="clear" w:color="auto" w:fill="FFFFFF"/>
        <w:tabs>
          <w:tab w:val="clear" w:pos="2880"/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Tehnika reminiscencije</w:t>
      </w:r>
    </w:p>
    <w:p w:rsidR="00212067" w:rsidRPr="00FF21DF" w:rsidRDefault="00212067" w:rsidP="00212067">
      <w:pPr>
        <w:pStyle w:val="ListParagraph"/>
        <w:numPr>
          <w:ilvl w:val="3"/>
          <w:numId w:val="1"/>
        </w:numPr>
        <w:shd w:val="clear" w:color="auto" w:fill="FFFFFF"/>
        <w:tabs>
          <w:tab w:val="clear" w:pos="2880"/>
          <w:tab w:val="num" w:pos="1843"/>
        </w:tabs>
        <w:spacing w:before="100" w:beforeAutospacing="1" w:after="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>
        <w:rPr>
          <w:rFonts w:ascii="Segoe UI" w:hAnsi="Segoe UI" w:cs="Segoe UI"/>
          <w:color w:val="212121"/>
          <w:lang w:val="sr-Latn-ME" w:eastAsia="en-GB"/>
        </w:rPr>
        <w:t xml:space="preserve">Tehnike neverbalne komnikacije - </w:t>
      </w:r>
      <w:r w:rsidRPr="004A0D16">
        <w:rPr>
          <w:rFonts w:ascii="Segoe UI" w:hAnsi="Segoe UI" w:cs="Segoe UI"/>
          <w:color w:val="212121"/>
          <w:lang w:val="sr-Latn-ME" w:eastAsia="en-GB"/>
        </w:rPr>
        <w:t xml:space="preserve">čulni, vizuelni i mirisni </w:t>
      </w:r>
      <w:r w:rsidRPr="00FF21DF">
        <w:rPr>
          <w:rFonts w:ascii="Segoe UI" w:hAnsi="Segoe UI" w:cs="Segoe UI"/>
          <w:color w:val="212121"/>
          <w:lang w:val="sr-Latn-ME" w:eastAsia="en-GB"/>
        </w:rPr>
        <w:t>stimulus</w:t>
      </w:r>
    </w:p>
    <w:p w:rsidR="00212067" w:rsidRPr="00FF21DF" w:rsidRDefault="00212067" w:rsidP="00212067">
      <w:pPr>
        <w:shd w:val="clear" w:color="auto" w:fill="FFFFFF"/>
        <w:spacing w:before="100" w:beforeAutospacing="1" w:after="0" w:afterAutospacing="1" w:line="240" w:lineRule="auto"/>
        <w:rPr>
          <w:rFonts w:ascii="Segoe UI" w:hAnsi="Segoe UI" w:cs="Segoe UI"/>
          <w:color w:val="212121"/>
          <w:lang w:val="sr-Latn-ME" w:eastAsia="en-GB"/>
        </w:rPr>
      </w:pPr>
      <w:r>
        <w:rPr>
          <w:rFonts w:ascii="Segoe UI" w:hAnsi="Segoe UI" w:cs="Segoe UI"/>
          <w:color w:val="212121"/>
          <w:lang w:val="sr-Latn-ME" w:eastAsia="en-GB"/>
        </w:rPr>
        <w:t>12:00-12</w:t>
      </w:r>
      <w:r w:rsidRPr="00FF21DF">
        <w:rPr>
          <w:rFonts w:ascii="Segoe UI" w:hAnsi="Segoe UI" w:cs="Segoe UI"/>
          <w:color w:val="212121"/>
          <w:lang w:val="sr-Latn-ME" w:eastAsia="en-GB"/>
        </w:rPr>
        <w:t>:30  Pauza za kafu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12:30-13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:30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Model GRABFIPS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Zagrijavanje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Bazični trening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Glavni trening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Biografska aktivacija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 Kriterijumi za izbor korisnika za primjenu </w:t>
      </w:r>
    </w:p>
    <w:p w:rsidR="00212067" w:rsidRPr="004A0D16" w:rsidRDefault="00212067" w:rsidP="00212067">
      <w:pPr>
        <w:shd w:val="clear" w:color="auto" w:fill="FFFFFF"/>
        <w:spacing w:before="100" w:beforeAutospacing="1" w:after="0" w:afterAutospacing="1" w:line="240" w:lineRule="auto"/>
        <w:ind w:left="1276" w:hanging="1276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13:30-14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:15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: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Biopsihosocijalni pristup u menadžmentu osoba sa demencijom (Uvod u praktični dio)</w:t>
      </w:r>
      <w:r w:rsidRPr="00FF21DF">
        <w:rPr>
          <w:rFonts w:ascii="Segoe UI" w:eastAsia="Times New Roman" w:hAnsi="Segoe UI" w:cs="Segoe UI"/>
          <w:b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fizioterapet Emil Luković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14:15-15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:15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 P</w:t>
      </w:r>
      <w:r>
        <w:rPr>
          <w:rFonts w:ascii="Segoe UI" w:eastAsia="Times New Roman" w:hAnsi="Segoe UI" w:cs="Segoe UI"/>
          <w:color w:val="212121"/>
          <w:lang w:val="sr-Latn-ME" w:eastAsia="en-GB"/>
        </w:rPr>
        <w:t xml:space="preserve">auza 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15:15-17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:30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IV Modul</w:t>
      </w:r>
    </w:p>
    <w:p w:rsidR="00212067" w:rsidRPr="00FF21DF" w:rsidRDefault="00212067" w:rsidP="002120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Praktični dio</w:t>
      </w:r>
    </w:p>
    <w:p w:rsidR="00212067" w:rsidRPr="00FF21DF" w:rsidRDefault="00212067" w:rsidP="002120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843"/>
        <w:rPr>
          <w:lang w:val="sr-Latn-ME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Izvođenje vježbi iz modela GRABFIPS</w:t>
      </w:r>
    </w:p>
    <w:p w:rsidR="0017128E" w:rsidRDefault="0017128E"/>
    <w:sectPr w:rsidR="0017128E" w:rsidSect="0027163B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89" w:rsidRDefault="004D4689" w:rsidP="00212067">
      <w:pPr>
        <w:spacing w:after="0" w:line="240" w:lineRule="auto"/>
      </w:pPr>
      <w:r>
        <w:separator/>
      </w:r>
    </w:p>
  </w:endnote>
  <w:endnote w:type="continuationSeparator" w:id="0">
    <w:p w:rsidR="004D4689" w:rsidRDefault="004D4689" w:rsidP="0021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Default="004D4689">
    <w:pPr>
      <w:pStyle w:val="Footer"/>
    </w:pPr>
  </w:p>
  <w:tbl>
    <w:tblPr>
      <w:tblW w:w="9639" w:type="dxa"/>
      <w:tblLook w:val="04A0" w:firstRow="1" w:lastRow="0" w:firstColumn="1" w:lastColumn="0" w:noHBand="0" w:noVBand="1"/>
    </w:tblPr>
    <w:tblGrid>
      <w:gridCol w:w="6915"/>
      <w:gridCol w:w="2724"/>
    </w:tblGrid>
    <w:tr w:rsidR="0027163B" w:rsidRPr="00990482" w:rsidTr="0027163B">
      <w:trPr>
        <w:trHeight w:val="764"/>
      </w:trPr>
      <w:tc>
        <w:tcPr>
          <w:tcW w:w="6915" w:type="dxa"/>
          <w:shd w:val="clear" w:color="auto" w:fill="auto"/>
        </w:tcPr>
        <w:p w:rsidR="0027163B" w:rsidRPr="00B31EA8" w:rsidRDefault="004D4689" w:rsidP="0027163B">
          <w:pPr>
            <w:pStyle w:val="NoSpacing"/>
            <w:rPr>
              <w:rFonts w:ascii="Arial" w:hAnsi="Arial" w:cs="Arial"/>
              <w:b/>
              <w:color w:val="000000"/>
              <w:sz w:val="24"/>
              <w:szCs w:val="24"/>
              <w:lang w:val="sl-SI"/>
            </w:rPr>
          </w:pPr>
        </w:p>
        <w:p w:rsidR="0027163B" w:rsidRPr="00212067" w:rsidRDefault="004D4689" w:rsidP="0027163B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7163B" w:rsidRPr="00B31EA8" w:rsidRDefault="00770616" w:rsidP="0027163B">
          <w:pPr>
            <w:pStyle w:val="NoSpacing"/>
            <w:rPr>
              <w:rFonts w:ascii="Arial" w:eastAsia="Times New Roman" w:hAnsi="Arial" w:cs="Arial"/>
              <w:sz w:val="28"/>
              <w:szCs w:val="28"/>
            </w:rPr>
          </w:pPr>
          <w:r w:rsidRPr="00D65B61">
            <w:rPr>
              <w:rFonts w:ascii="Arial" w:hAnsi="Arial" w:cs="Arial"/>
              <w:sz w:val="26"/>
              <w:szCs w:val="26"/>
            </w:rPr>
            <w:t xml:space="preserve">              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</w:p>
      </w:tc>
      <w:tc>
        <w:tcPr>
          <w:tcW w:w="2724" w:type="dxa"/>
          <w:shd w:val="clear" w:color="auto" w:fill="auto"/>
        </w:tcPr>
        <w:p w:rsidR="0027163B" w:rsidRPr="00B31EA8" w:rsidRDefault="004D4689" w:rsidP="0027163B">
          <w:pPr>
            <w:pStyle w:val="NoSpacing"/>
            <w:rPr>
              <w:rFonts w:ascii="Arial" w:hAnsi="Arial" w:cs="Arial"/>
              <w:sz w:val="16"/>
              <w:szCs w:val="16"/>
            </w:rPr>
          </w:pPr>
        </w:p>
      </w:tc>
    </w:tr>
  </w:tbl>
  <w:p w:rsidR="0027163B" w:rsidRDefault="004D4689">
    <w:pPr>
      <w:pStyle w:val="Footer"/>
    </w:pPr>
  </w:p>
  <w:p w:rsidR="0027163B" w:rsidRDefault="004D4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89" w:rsidRDefault="004D4689" w:rsidP="00212067">
      <w:pPr>
        <w:spacing w:after="0" w:line="240" w:lineRule="auto"/>
      </w:pPr>
      <w:r>
        <w:separator/>
      </w:r>
    </w:p>
  </w:footnote>
  <w:footnote w:type="continuationSeparator" w:id="0">
    <w:p w:rsidR="004D4689" w:rsidRDefault="004D4689" w:rsidP="0021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Pr="00212067" w:rsidRDefault="00770616" w:rsidP="00212067">
    <w:pPr>
      <w:pStyle w:val="Header"/>
      <w:rPr>
        <w:rFonts w:ascii="Monotype Corsiva" w:hAnsi="Monotype Corsiv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6528E" wp14:editId="19C9CC8F">
              <wp:simplePos x="0" y="0"/>
              <wp:positionH relativeFrom="margin">
                <wp:posOffset>3129280</wp:posOffset>
              </wp:positionH>
              <wp:positionV relativeFrom="margin">
                <wp:posOffset>6697980</wp:posOffset>
              </wp:positionV>
              <wp:extent cx="45085" cy="45085"/>
              <wp:effectExtent l="0" t="0" r="12065" b="1206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6796" dir="38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7163B" w:rsidRDefault="004D4689" w:rsidP="002716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F6528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6.4pt;margin-top:527.4pt;width:3.55pt;height: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" strokecolor="white">
              <v:shadow offset=",4pt"/>
              <v:textbox>
                <w:txbxContent>
                  <w:p w:rsidR="0027163B" w:rsidRDefault="00770616" w:rsidP="0027163B"/>
                </w:txbxContent>
              </v:textbox>
              <w10:wrap type="square" anchorx="margin" anchory="margin"/>
            </v:shape>
          </w:pict>
        </mc:Fallback>
      </mc:AlternateContent>
    </w:r>
    <w:r w:rsidRPr="0027163B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DB93B8D" wp14:editId="762E7380">
          <wp:simplePos x="0" y="0"/>
          <wp:positionH relativeFrom="margin">
            <wp:posOffset>914400</wp:posOffset>
          </wp:positionH>
          <wp:positionV relativeFrom="margin">
            <wp:posOffset>9758045</wp:posOffset>
          </wp:positionV>
          <wp:extent cx="587375" cy="404495"/>
          <wp:effectExtent l="0" t="0" r="3175" b="0"/>
          <wp:wrapSquare wrapText="bothSides"/>
          <wp:docPr id="83" name="Picture 83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C29"/>
    <w:multiLevelType w:val="hybridMultilevel"/>
    <w:tmpl w:val="5CC2DD06"/>
    <w:lvl w:ilvl="0" w:tplc="08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3B54D2F"/>
    <w:multiLevelType w:val="hybridMultilevel"/>
    <w:tmpl w:val="164CA2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32306"/>
    <w:multiLevelType w:val="hybridMultilevel"/>
    <w:tmpl w:val="C3227496"/>
    <w:lvl w:ilvl="0" w:tplc="0809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3D772D53"/>
    <w:multiLevelType w:val="multilevel"/>
    <w:tmpl w:val="A20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8C"/>
    <w:rsid w:val="0017128E"/>
    <w:rsid w:val="00212067"/>
    <w:rsid w:val="003355F6"/>
    <w:rsid w:val="004C468C"/>
    <w:rsid w:val="004D4689"/>
    <w:rsid w:val="00631827"/>
    <w:rsid w:val="00770616"/>
    <w:rsid w:val="00AF6057"/>
    <w:rsid w:val="00D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6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12067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ListParagraph">
    <w:name w:val="List Paragraph"/>
    <w:basedOn w:val="Normal"/>
    <w:uiPriority w:val="34"/>
    <w:qFormat/>
    <w:rsid w:val="00212067"/>
    <w:pPr>
      <w:ind w:left="720"/>
      <w:contextualSpacing/>
    </w:pPr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6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12067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ListParagraph">
    <w:name w:val="List Paragraph"/>
    <w:basedOn w:val="Normal"/>
    <w:uiPriority w:val="34"/>
    <w:qFormat/>
    <w:rsid w:val="00212067"/>
    <w:pPr>
      <w:ind w:left="720"/>
      <w:contextualSpacing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Radanovic</dc:creator>
  <cp:lastModifiedBy>PGSZ10</cp:lastModifiedBy>
  <cp:revision>4</cp:revision>
  <dcterms:created xsi:type="dcterms:W3CDTF">2022-11-15T12:18:00Z</dcterms:created>
  <dcterms:modified xsi:type="dcterms:W3CDTF">2022-11-15T12:19:00Z</dcterms:modified>
</cp:coreProperties>
</file>