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6526E" w14:textId="77777777" w:rsidR="00E54FBD" w:rsidRPr="00504424" w:rsidRDefault="00E54FBD" w:rsidP="00A71417"/>
    <w:p w14:paraId="4B0A9F9A" w14:textId="77777777" w:rsidR="00C5691B" w:rsidRPr="00504424" w:rsidRDefault="00E54FBD" w:rsidP="00C5691B">
      <w:pPr>
        <w:spacing w:after="0" w:line="259" w:lineRule="auto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OBAVJEŠTENJE</w:t>
      </w:r>
      <w:r w:rsidR="00C5691B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O REALIZACIJI AKREDITOVANOG PROGRAMA OBUKE</w:t>
      </w:r>
    </w:p>
    <w:p w14:paraId="53F1C3AD" w14:textId="1291DA7B" w:rsidR="00E54FBD" w:rsidRPr="00504424" w:rsidRDefault="00C5691B" w:rsidP="00C5691B">
      <w:pPr>
        <w:spacing w:after="0" w:line="259" w:lineRule="auto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” INTERVENCIJE U KRIZI”</w:t>
      </w:r>
    </w:p>
    <w:p w14:paraId="7CEC94EB" w14:textId="77777777" w:rsidR="00E54FBD" w:rsidRPr="00504424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1B19E9BE" w14:textId="77777777" w:rsidR="00E54FBD" w:rsidRPr="00504424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Poštovani/e, </w:t>
      </w:r>
    </w:p>
    <w:p w14:paraId="4C28E6EE" w14:textId="7E85335B" w:rsidR="00E54FBD" w:rsidRPr="00504424" w:rsidRDefault="00C5691B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Obavještavamo vas da </w:t>
      </w:r>
      <w:r w:rsidR="00E54FBD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Nevladino udruženje Impuls </w:t>
      </w:r>
      <w:r w:rsidR="00DC64B1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21. i 22</w:t>
      </w:r>
      <w:r w:rsidR="00663F95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. decembra 2022</w:t>
      </w:r>
      <w:r w:rsidR="00E54FBD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. godine</w:t>
      </w: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organizuje</w:t>
      </w:r>
      <w:r w:rsidR="00E54FBD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obuku, po akreditovanom program</w:t>
      </w: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u</w:t>
      </w:r>
      <w:r w:rsidR="0084459D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“</w:t>
      </w:r>
      <w:r w:rsidR="00E54FBD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Intervencije u krizi”. </w:t>
      </w:r>
    </w:p>
    <w:p w14:paraId="1D488AA3" w14:textId="637A0EC5" w:rsidR="00663F95" w:rsidRPr="00504424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Obuka se organizuje u okviru projekt</w:t>
      </w:r>
      <w:r w:rsidR="00DC64B1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a„Sav</w:t>
      </w:r>
      <w:r w:rsidR="00504424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j</w:t>
      </w:r>
      <w:r w:rsidR="00DC64B1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etodavno</w:t>
      </w:r>
      <w:r w:rsidR="00663F95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terapijski rad sa djecom koja su žrtve nasilja u porodici</w:t>
      </w: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“, koji</w:t>
      </w:r>
      <w:r w:rsidR="00F97FA9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="00663F95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finansijski podržava Ministrastvo rada i socijalnog staranja. </w:t>
      </w:r>
    </w:p>
    <w:p w14:paraId="45B6D71A" w14:textId="35348AC4" w:rsidR="00E54FBD" w:rsidRPr="00504424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Obuka će se održati u</w:t>
      </w:r>
      <w:r w:rsidR="00663F95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prostorijama Nevladinog udruženja I</w:t>
      </w:r>
      <w:r w:rsidR="007C71F2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mpuls, u Podgorici, Malo brdo N3-4</w:t>
      </w:r>
      <w:r w:rsidR="00663F95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</w:t>
      </w:r>
      <w:r w:rsidR="007C71F2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VII </w:t>
      </w:r>
      <w:r w:rsidR="00663F95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(</w:t>
      </w:r>
      <w:r w:rsidR="00DC64B1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iza galerije “MOST”,</w:t>
      </w:r>
      <w:r w:rsidR="007C71F2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</w:t>
      </w:r>
      <w:r w:rsidR="00663F95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zgrada sa rimskim brojevima</w:t>
      </w:r>
      <w:r w:rsidR="00DC64B1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, </w:t>
      </w:r>
      <w:r w:rsidR="00663F95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VII ulaz, prizemlje lijevo</w:t>
      </w:r>
      <w:r w:rsidR="007C71F2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, stan 68 A</w:t>
      </w:r>
      <w:r w:rsidR="00663F95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),</w:t>
      </w:r>
      <w:r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</w:t>
      </w:r>
      <w:r w:rsidR="00663F95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za 2</w:t>
      </w:r>
      <w:r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0 stručnih radnika, u skladu sa agendom koja je u  prilogu.</w:t>
      </w:r>
    </w:p>
    <w:p w14:paraId="1266ED18" w14:textId="78A56077" w:rsidR="00E54FBD" w:rsidRPr="00504424" w:rsidRDefault="00DC64B1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Obuka </w:t>
      </w:r>
      <w:r w:rsidR="00E54FBD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je namijenjen</w:t>
      </w: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a</w:t>
      </w:r>
      <w:r w:rsidR="00E54FBD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stručnim radnicima zaposlenim u centrima za socijalni rad, ustanovama socijalne i dječje zaštite i zaposlenima kod pružaoca usluga.</w:t>
      </w:r>
    </w:p>
    <w:p w14:paraId="11A273BC" w14:textId="5D13A386" w:rsidR="00E54FBD" w:rsidRPr="00504424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Opšti cilj programa obuke je obezbjeđivanje kvaliteta u pružanju podrške u kriznim situ</w:t>
      </w:r>
      <w:r w:rsidR="00663F95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acijama, kroz  u</w:t>
      </w: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svajanje znanja o različitim vrstama kriznih situacija, upoznavanje sa  načelima</w:t>
      </w:r>
      <w:r w:rsidR="00663F95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i procesom</w:t>
      </w: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kri</w:t>
      </w:r>
      <w:r w:rsidR="00663F95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znih intervencija </w:t>
      </w: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i njihovim ciljevima, </w:t>
      </w:r>
      <w:r w:rsidR="00663F95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kao </w:t>
      </w: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i usvajanje znanja i vještina potrebnih za sprovođenje svih faza krizne intervencije.</w:t>
      </w:r>
    </w:p>
    <w:p w14:paraId="203EA7C0" w14:textId="2102BA00" w:rsidR="00E54FBD" w:rsidRPr="00504424" w:rsidRDefault="00663F95" w:rsidP="00E54FBD">
      <w:pPr>
        <w:spacing w:after="160" w:line="259" w:lineRule="auto"/>
        <w:jc w:val="both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Realizator obuke je</w:t>
      </w:r>
      <w:r w:rsidR="00E54FBD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dr. Bojana Miletić, doktor psiholoških nauka, sistemski porodični psihoterapeut, edukator integrativne psihodin</w:t>
      </w: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amske psihoterapije. </w:t>
      </w:r>
    </w:p>
    <w:p w14:paraId="1EB629EC" w14:textId="1CD4E86C" w:rsidR="00E54FBD" w:rsidRPr="00504424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Program</w:t>
      </w:r>
      <w:r w:rsidR="0084459D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obuke je akreditovan rješenjem </w:t>
      </w:r>
      <w:bookmarkStart w:id="0" w:name="_GoBack"/>
      <w:bookmarkEnd w:id="0"/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Zavoda</w:t>
      </w:r>
      <w:r w:rsidR="00C952DB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za socijalnu i dječju zaštitu</w:t>
      </w: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broj 03-12/1 od 21.07.2020.godine. </w:t>
      </w:r>
      <w:r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Svi učesnici će dobiti sertifikat o uspješno završenom programu obuke.</w:t>
      </w:r>
    </w:p>
    <w:p w14:paraId="3A2ABE8E" w14:textId="336E7B42" w:rsidR="00F97FA9" w:rsidRPr="00504424" w:rsidRDefault="00F97FA9" w:rsidP="00F97FA9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Troškove obuke snosi Nevladino udruženje Impuls, u okviru realizacije projekta.</w:t>
      </w:r>
      <w:r w:rsidR="00C5691B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Zbog ograničenog broja mjesta registracija učesnika će biti vođena po redosledu prijavljivanja.</w:t>
      </w:r>
    </w:p>
    <w:p w14:paraId="4D730CEA" w14:textId="789EEC8D" w:rsidR="00E54FBD" w:rsidRPr="00504424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Prijavljivanje zai</w:t>
      </w:r>
      <w:r w:rsidR="00DC64B1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nteresovanih je najkasnije do 5</w:t>
      </w:r>
      <w:r w:rsidR="00663F95"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. decembra 2022</w:t>
      </w:r>
      <w:r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. godine, putem e- maila: </w:t>
      </w:r>
      <w:hyperlink r:id="rId8" w:history="1">
        <w:r w:rsidRPr="00504424">
          <w:rPr>
            <w:rFonts w:ascii="Times New Roman" w:eastAsia="Calibri" w:hAnsi="Times New Roman" w:cs="Times New Roman"/>
            <w:b/>
            <w:color w:val="0563C1"/>
            <w:szCs w:val="24"/>
            <w:u w:val="single"/>
            <w:lang w:eastAsia="en-US"/>
          </w:rPr>
          <w:t>impuls.nvo@gmail.com</w:t>
        </w:r>
      </w:hyperlink>
      <w:r w:rsidRPr="0050442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. </w:t>
      </w:r>
    </w:p>
    <w:p w14:paraId="51C3401A" w14:textId="7B980FE1" w:rsidR="00E54FBD" w:rsidRPr="00504424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Za sve dodatne informacije možete se obratiti Viole</w:t>
      </w:r>
      <w:r w:rsidR="00663F95"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ti Mrkić, </w:t>
      </w: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na telefon 067-419-305.</w:t>
      </w:r>
    </w:p>
    <w:p w14:paraId="4A7F1025" w14:textId="77777777" w:rsidR="00E54FBD" w:rsidRPr="00504424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504424">
        <w:rPr>
          <w:rFonts w:ascii="Times New Roman" w:eastAsia="Calibri" w:hAnsi="Times New Roman" w:cs="Times New Roman"/>
          <w:color w:val="auto"/>
          <w:szCs w:val="24"/>
          <w:lang w:eastAsia="en-US"/>
        </w:rPr>
        <w:t>Prilog: Agenda</w:t>
      </w:r>
    </w:p>
    <w:p w14:paraId="06453875" w14:textId="77777777" w:rsidR="00E54FBD" w:rsidRPr="00504424" w:rsidRDefault="00E54FBD" w:rsidP="00A71417"/>
    <w:p w14:paraId="651147EC" w14:textId="77777777" w:rsidR="00E54FBD" w:rsidRPr="00504424" w:rsidRDefault="00E54FBD" w:rsidP="00A71417"/>
    <w:p w14:paraId="63010FD6" w14:textId="77777777" w:rsidR="00E54FBD" w:rsidRPr="00504424" w:rsidRDefault="00E54FBD" w:rsidP="00A71417"/>
    <w:p w14:paraId="44348E75" w14:textId="77777777" w:rsidR="00663F95" w:rsidRPr="00504424" w:rsidRDefault="00663F95" w:rsidP="00A71417"/>
    <w:p w14:paraId="442DB51D" w14:textId="77777777" w:rsidR="00663F95" w:rsidRPr="00504424" w:rsidRDefault="00663F95" w:rsidP="00A71417"/>
    <w:p w14:paraId="13A63489" w14:textId="77777777" w:rsidR="00663F95" w:rsidRPr="00504424" w:rsidRDefault="00663F95" w:rsidP="00A71417"/>
    <w:p w14:paraId="6A3A20BE" w14:textId="77777777" w:rsidR="00663F95" w:rsidRPr="00504424" w:rsidRDefault="00663F95" w:rsidP="00A71417"/>
    <w:p w14:paraId="2889FC24" w14:textId="77777777" w:rsidR="00663F95" w:rsidRPr="00504424" w:rsidRDefault="00663F95" w:rsidP="00A71417"/>
    <w:p w14:paraId="3AC967A6" w14:textId="77777777" w:rsidR="00E54FBD" w:rsidRPr="00504424" w:rsidRDefault="00E54FBD" w:rsidP="00A71417"/>
    <w:p w14:paraId="24C65E5A" w14:textId="77777777" w:rsidR="00A71417" w:rsidRPr="00504424" w:rsidRDefault="00A71417" w:rsidP="00A71417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504424">
        <w:rPr>
          <w:rFonts w:asciiTheme="majorBidi" w:hAnsiTheme="majorBidi" w:cstheme="majorBidi"/>
          <w:b/>
          <w:bCs/>
          <w:szCs w:val="24"/>
        </w:rPr>
        <w:lastRenderedPageBreak/>
        <w:t>A G E N D A</w:t>
      </w:r>
    </w:p>
    <w:p w14:paraId="691E5831" w14:textId="77777777" w:rsidR="00A71417" w:rsidRPr="00504424" w:rsidRDefault="00A71417" w:rsidP="00A71417">
      <w:pPr>
        <w:spacing w:after="0"/>
        <w:jc w:val="center"/>
        <w:rPr>
          <w:rFonts w:asciiTheme="majorBidi" w:hAnsiTheme="majorBidi" w:cstheme="majorBidi"/>
          <w:szCs w:val="24"/>
        </w:rPr>
      </w:pPr>
      <w:r w:rsidRPr="00504424">
        <w:rPr>
          <w:rFonts w:asciiTheme="majorBidi" w:hAnsiTheme="majorBidi" w:cstheme="majorBidi"/>
          <w:szCs w:val="24"/>
        </w:rPr>
        <w:t>„Intervencije u krizi“</w:t>
      </w:r>
    </w:p>
    <w:p w14:paraId="5B99B647" w14:textId="3E978C77" w:rsidR="00A71417" w:rsidRPr="00504424" w:rsidRDefault="00A71417" w:rsidP="00A71417">
      <w:pPr>
        <w:pStyle w:val="ListParagraph"/>
        <w:spacing w:after="0"/>
        <w:ind w:left="3552"/>
        <w:rPr>
          <w:rFonts w:asciiTheme="majorBidi" w:hAnsiTheme="majorBidi" w:cstheme="majorBidi"/>
          <w:sz w:val="24"/>
          <w:szCs w:val="24"/>
          <w:lang w:val="sr-Latn-ME"/>
        </w:rPr>
      </w:pPr>
      <w:r w:rsidRPr="00504424">
        <w:rPr>
          <w:rFonts w:asciiTheme="majorBidi" w:hAnsiTheme="majorBidi" w:cstheme="majorBidi"/>
          <w:sz w:val="24"/>
          <w:szCs w:val="24"/>
          <w:lang w:val="sr-Latn-ME"/>
        </w:rPr>
        <w:t xml:space="preserve">      -osnovni program obuke-</w:t>
      </w:r>
    </w:p>
    <w:p w14:paraId="6BEA0439" w14:textId="77777777" w:rsidR="00A71417" w:rsidRPr="00504424" w:rsidRDefault="00A71417" w:rsidP="00A71417">
      <w:pPr>
        <w:pStyle w:val="ListParagraph"/>
        <w:spacing w:after="0"/>
        <w:jc w:val="center"/>
        <w:rPr>
          <w:rFonts w:asciiTheme="majorBidi" w:hAnsiTheme="majorBidi" w:cstheme="majorBidi"/>
          <w:sz w:val="24"/>
          <w:szCs w:val="24"/>
          <w:lang w:val="sr-Latn-ME"/>
        </w:rPr>
      </w:pPr>
    </w:p>
    <w:p w14:paraId="0BB10116" w14:textId="77777777" w:rsidR="00A71417" w:rsidRPr="00504424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A71417" w:rsidRPr="00504424" w14:paraId="24E9B23E" w14:textId="77777777" w:rsidTr="0077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5DF1C931" w14:textId="77777777" w:rsidR="00B348B4" w:rsidRPr="00504424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  <w:p w14:paraId="1FC03EE2" w14:textId="77777777" w:rsidR="00A71417" w:rsidRPr="00504424" w:rsidRDefault="00A71417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Prvi dan obuke</w:t>
            </w:r>
          </w:p>
          <w:p w14:paraId="32F2BA81" w14:textId="77777777" w:rsidR="00B348B4" w:rsidRPr="00504424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  <w:tr w:rsidR="00A71417" w:rsidRPr="00504424" w14:paraId="751E27FB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467C406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9:00- 09:10</w:t>
            </w:r>
          </w:p>
        </w:tc>
        <w:tc>
          <w:tcPr>
            <w:tcW w:w="7308" w:type="dxa"/>
          </w:tcPr>
          <w:p w14:paraId="0BD7E94F" w14:textId="77777777" w:rsidR="00A71417" w:rsidRPr="00504424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Pozdravna riječ</w:t>
            </w:r>
          </w:p>
        </w:tc>
      </w:tr>
      <w:tr w:rsidR="00A71417" w:rsidRPr="00504424" w14:paraId="774FFDCA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F0AF70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9:10- 09:45</w:t>
            </w:r>
          </w:p>
        </w:tc>
        <w:tc>
          <w:tcPr>
            <w:tcW w:w="7308" w:type="dxa"/>
          </w:tcPr>
          <w:p w14:paraId="4C871ADA" w14:textId="77777777" w:rsidR="00A71417" w:rsidRPr="00504424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 xml:space="preserve">Predstavljanje učesnika i njihovih očekivanja </w:t>
            </w:r>
          </w:p>
          <w:p w14:paraId="761DFBC0" w14:textId="77777777" w:rsidR="00A71417" w:rsidRPr="00504424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Predstavljanje programa obuke</w:t>
            </w:r>
          </w:p>
        </w:tc>
      </w:tr>
      <w:tr w:rsidR="00A71417" w:rsidRPr="00504424" w14:paraId="6AADE60D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2C83720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9:45- 10:30</w:t>
            </w:r>
          </w:p>
        </w:tc>
        <w:tc>
          <w:tcPr>
            <w:tcW w:w="7308" w:type="dxa"/>
          </w:tcPr>
          <w:p w14:paraId="65F7B37E" w14:textId="77777777" w:rsidR="00A71417" w:rsidRPr="00504424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Intervencije u krizi i kriza kao psihološko stanje</w:t>
            </w:r>
          </w:p>
        </w:tc>
      </w:tr>
      <w:tr w:rsidR="00A71417" w:rsidRPr="00504424" w14:paraId="0703E094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C5F758A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10:30- 10:45</w:t>
            </w:r>
          </w:p>
        </w:tc>
        <w:tc>
          <w:tcPr>
            <w:tcW w:w="7308" w:type="dxa"/>
          </w:tcPr>
          <w:p w14:paraId="652CE96D" w14:textId="77777777" w:rsidR="00A71417" w:rsidRPr="00504424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504424" w14:paraId="65D2A2A2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ACB4969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10:45- 11:15</w:t>
            </w:r>
          </w:p>
        </w:tc>
        <w:tc>
          <w:tcPr>
            <w:tcW w:w="7308" w:type="dxa"/>
          </w:tcPr>
          <w:p w14:paraId="23CC0B1A" w14:textId="77777777" w:rsidR="00A71417" w:rsidRPr="00504424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i/>
                <w:szCs w:val="24"/>
                <w:lang w:val="sr-Latn-ME"/>
              </w:rPr>
              <w:t>VJEŽBA: potrebe osoba koje prolaze kroz kriznu situaciju.</w:t>
            </w:r>
          </w:p>
        </w:tc>
      </w:tr>
      <w:tr w:rsidR="00A71417" w:rsidRPr="00504424" w14:paraId="791F6034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CB617E9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11:15- 11:35</w:t>
            </w:r>
          </w:p>
        </w:tc>
        <w:tc>
          <w:tcPr>
            <w:tcW w:w="7308" w:type="dxa"/>
          </w:tcPr>
          <w:p w14:paraId="50C03789" w14:textId="77777777" w:rsidR="00A71417" w:rsidRPr="00504424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Principi pružanja podrške osobama u krizi</w:t>
            </w:r>
          </w:p>
        </w:tc>
      </w:tr>
      <w:tr w:rsidR="00A71417" w:rsidRPr="00504424" w14:paraId="770CB41E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3BA9823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11:35-11:50</w:t>
            </w:r>
          </w:p>
        </w:tc>
        <w:tc>
          <w:tcPr>
            <w:tcW w:w="7308" w:type="dxa"/>
          </w:tcPr>
          <w:p w14:paraId="686B4A42" w14:textId="77777777" w:rsidR="00A71417" w:rsidRPr="00504424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Ciljevi intervencije u krizi</w:t>
            </w:r>
          </w:p>
        </w:tc>
      </w:tr>
      <w:tr w:rsidR="00A71417" w:rsidRPr="00504424" w14:paraId="09566982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D66E38D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11:50- 12:15</w:t>
            </w:r>
          </w:p>
        </w:tc>
        <w:tc>
          <w:tcPr>
            <w:tcW w:w="7308" w:type="dxa"/>
          </w:tcPr>
          <w:p w14:paraId="2F346D6B" w14:textId="32C48B88" w:rsidR="00A71417" w:rsidRPr="00504424" w:rsidRDefault="00DC64B1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i/>
                <w:szCs w:val="24"/>
                <w:lang w:val="sr-Latn-ME"/>
              </w:rPr>
              <w:t>VJEŽBA</w:t>
            </w:r>
            <w:r w:rsidR="00A71417" w:rsidRPr="00504424">
              <w:rPr>
                <w:rFonts w:asciiTheme="majorBidi" w:hAnsiTheme="majorBidi" w:cstheme="majorBidi"/>
                <w:i/>
                <w:szCs w:val="24"/>
                <w:lang w:val="sr-Latn-ME"/>
              </w:rPr>
              <w:t>: primjer iz prakse- pitanja i odgovori</w:t>
            </w:r>
          </w:p>
        </w:tc>
      </w:tr>
      <w:tr w:rsidR="00A71417" w:rsidRPr="00504424" w14:paraId="7315B4E1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31A4637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12:15- 12:45</w:t>
            </w:r>
          </w:p>
        </w:tc>
        <w:tc>
          <w:tcPr>
            <w:tcW w:w="7308" w:type="dxa"/>
          </w:tcPr>
          <w:p w14:paraId="32048958" w14:textId="77777777" w:rsidR="00A71417" w:rsidRPr="00504424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504424" w14:paraId="52A4977C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2C9199F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12:45- 13:15</w:t>
            </w:r>
          </w:p>
        </w:tc>
        <w:tc>
          <w:tcPr>
            <w:tcW w:w="7308" w:type="dxa"/>
          </w:tcPr>
          <w:p w14:paraId="17E8A23C" w14:textId="77777777" w:rsidR="00A71417" w:rsidRPr="00504424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Procjena, metode i mjere predostrožnosti</w:t>
            </w:r>
          </w:p>
        </w:tc>
      </w:tr>
      <w:tr w:rsidR="00A71417" w:rsidRPr="00504424" w14:paraId="2C7BB505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F545906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13:15- 13:30</w:t>
            </w:r>
          </w:p>
        </w:tc>
        <w:tc>
          <w:tcPr>
            <w:tcW w:w="7308" w:type="dxa"/>
          </w:tcPr>
          <w:p w14:paraId="31E80104" w14:textId="77777777" w:rsidR="00A71417" w:rsidRPr="00504424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Cjelokupna procedura intervencije  u krizi</w:t>
            </w:r>
          </w:p>
        </w:tc>
      </w:tr>
      <w:tr w:rsidR="00A71417" w:rsidRPr="00504424" w14:paraId="70A1DB41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DC4DFF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13:30- 13:50</w:t>
            </w:r>
          </w:p>
        </w:tc>
        <w:tc>
          <w:tcPr>
            <w:tcW w:w="7308" w:type="dxa"/>
          </w:tcPr>
          <w:p w14:paraId="3EA8E68F" w14:textId="77777777" w:rsidR="00A71417" w:rsidRPr="00504424" w:rsidRDefault="00A71417" w:rsidP="00773F10">
            <w:pPr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eastAsia="Calibri" w:hAnsiTheme="majorBidi" w:cstheme="majorBidi"/>
                <w:szCs w:val="24"/>
                <w:lang w:val="sr-Latn-ME"/>
              </w:rPr>
              <w:t>Procjena stanja</w:t>
            </w:r>
          </w:p>
        </w:tc>
      </w:tr>
      <w:tr w:rsidR="00A71417" w:rsidRPr="00504424" w14:paraId="169FF739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C654E9E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13:50- 14:15</w:t>
            </w:r>
          </w:p>
        </w:tc>
        <w:tc>
          <w:tcPr>
            <w:tcW w:w="7308" w:type="dxa"/>
          </w:tcPr>
          <w:p w14:paraId="2585BC92" w14:textId="77777777" w:rsidR="00A71417" w:rsidRPr="00504424" w:rsidRDefault="00A71417" w:rsidP="00773F10">
            <w:p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eastAsia="Calibri" w:hAnsiTheme="majorBidi" w:cstheme="majorBidi"/>
                <w:szCs w:val="24"/>
                <w:lang w:val="sr-Latn-ME"/>
              </w:rPr>
              <w:t>Planiranje krizne intervencije</w:t>
            </w:r>
          </w:p>
        </w:tc>
      </w:tr>
      <w:tr w:rsidR="00A71417" w:rsidRPr="00504424" w14:paraId="52D2AB9E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1DBF271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14:15- 14:30</w:t>
            </w:r>
          </w:p>
        </w:tc>
        <w:tc>
          <w:tcPr>
            <w:tcW w:w="7308" w:type="dxa"/>
          </w:tcPr>
          <w:p w14:paraId="3DF09D63" w14:textId="77777777" w:rsidR="00A71417" w:rsidRPr="00504424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eastAsia="Calibri" w:hAnsiTheme="majorBidi" w:cstheme="majorBidi"/>
                <w:szCs w:val="24"/>
                <w:lang w:val="sr-Latn-ME"/>
              </w:rPr>
              <w:t>Organizaciono-tehnički poslovi</w:t>
            </w:r>
          </w:p>
        </w:tc>
      </w:tr>
      <w:tr w:rsidR="00A71417" w:rsidRPr="00504424" w14:paraId="49FEA403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70E9F44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14:30- 15:00</w:t>
            </w:r>
          </w:p>
        </w:tc>
        <w:tc>
          <w:tcPr>
            <w:tcW w:w="7308" w:type="dxa"/>
          </w:tcPr>
          <w:p w14:paraId="0700EFDD" w14:textId="77777777" w:rsidR="00A71417" w:rsidRPr="00504424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szCs w:val="24"/>
                <w:lang w:val="sr-Latn-ME"/>
              </w:rPr>
            </w:pPr>
            <w:r w:rsidRPr="00504424">
              <w:rPr>
                <w:rFonts w:asciiTheme="majorBidi" w:eastAsia="Calibri" w:hAnsiTheme="majorBidi" w:cstheme="majorBidi"/>
                <w:i/>
                <w:szCs w:val="24"/>
                <w:lang w:val="sr-Latn-ME"/>
              </w:rPr>
              <w:t>VJEŽBA: sačinjavanje plana krizne intervencije.</w:t>
            </w:r>
          </w:p>
        </w:tc>
      </w:tr>
    </w:tbl>
    <w:p w14:paraId="5DD4C329" w14:textId="77777777" w:rsidR="00A71417" w:rsidRPr="00504424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p w14:paraId="0C85DC79" w14:textId="77777777" w:rsidR="00A71417" w:rsidRPr="00504424" w:rsidRDefault="00A71417" w:rsidP="00A71417"/>
    <w:p w14:paraId="7EBB277E" w14:textId="77777777" w:rsidR="00A71417" w:rsidRPr="00504424" w:rsidRDefault="00A71417" w:rsidP="00A71417"/>
    <w:p w14:paraId="6CE6F5E5" w14:textId="77777777" w:rsidR="00A71417" w:rsidRPr="00504424" w:rsidRDefault="00A71417" w:rsidP="00A71417"/>
    <w:p w14:paraId="73744C66" w14:textId="77777777" w:rsidR="00A71417" w:rsidRPr="00504424" w:rsidRDefault="00A71417" w:rsidP="00A71417"/>
    <w:p w14:paraId="4FA3C8C9" w14:textId="77777777" w:rsidR="00A71417" w:rsidRPr="00504424" w:rsidRDefault="00A71417" w:rsidP="00A71417"/>
    <w:p w14:paraId="595A97DE" w14:textId="77777777" w:rsidR="00A71417" w:rsidRPr="00504424" w:rsidRDefault="00A71417" w:rsidP="00A71417"/>
    <w:p w14:paraId="0380F91E" w14:textId="77777777" w:rsidR="00A71417" w:rsidRPr="00504424" w:rsidRDefault="00A71417" w:rsidP="00A71417"/>
    <w:p w14:paraId="2F0A7908" w14:textId="77777777" w:rsidR="00A71417" w:rsidRPr="00504424" w:rsidRDefault="00A71417" w:rsidP="00A71417"/>
    <w:p w14:paraId="18253208" w14:textId="77777777" w:rsidR="00A71417" w:rsidRPr="00504424" w:rsidRDefault="00A71417" w:rsidP="00A71417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A71417" w:rsidRPr="00504424" w14:paraId="72928913" w14:textId="77777777" w:rsidTr="0077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3FD1E8CB" w14:textId="77777777" w:rsidR="00A71417" w:rsidRPr="00504424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  <w:p w14:paraId="72DC991F" w14:textId="77777777" w:rsidR="00A71417" w:rsidRPr="00504424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  <w:r w:rsidRPr="00504424"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  <w:t>Drugi dan obuke</w:t>
            </w:r>
          </w:p>
          <w:p w14:paraId="700E6055" w14:textId="77777777" w:rsidR="00A71417" w:rsidRPr="00504424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</w:tc>
      </w:tr>
      <w:tr w:rsidR="00A71417" w:rsidRPr="00504424" w14:paraId="217CEED2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AA182D4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9:00- 10:00</w:t>
            </w:r>
          </w:p>
        </w:tc>
        <w:tc>
          <w:tcPr>
            <w:tcW w:w="7308" w:type="dxa"/>
          </w:tcPr>
          <w:p w14:paraId="2124F2A2" w14:textId="77777777" w:rsidR="00A71417" w:rsidRPr="00504424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Sprovođenje grupnih i individualnih intervjua</w:t>
            </w:r>
          </w:p>
        </w:tc>
      </w:tr>
      <w:tr w:rsidR="00A71417" w:rsidRPr="00504424" w14:paraId="7EF72DA0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0E2AA15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10:00- 10:30</w:t>
            </w:r>
          </w:p>
        </w:tc>
        <w:tc>
          <w:tcPr>
            <w:tcW w:w="7308" w:type="dxa"/>
          </w:tcPr>
          <w:p w14:paraId="22A3BF86" w14:textId="77777777" w:rsidR="00A71417" w:rsidRPr="00504424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Vođenje dokumentacije</w:t>
            </w:r>
          </w:p>
        </w:tc>
      </w:tr>
      <w:tr w:rsidR="00A71417" w:rsidRPr="00504424" w14:paraId="49898A05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B9E4AEF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10:30- 10:45</w:t>
            </w:r>
          </w:p>
        </w:tc>
        <w:tc>
          <w:tcPr>
            <w:tcW w:w="7308" w:type="dxa"/>
          </w:tcPr>
          <w:p w14:paraId="32AD9DBF" w14:textId="77777777" w:rsidR="00A71417" w:rsidRPr="00504424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504424" w14:paraId="1868ABD3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C80AF4B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10:45- 11:00</w:t>
            </w:r>
          </w:p>
        </w:tc>
        <w:tc>
          <w:tcPr>
            <w:tcW w:w="7308" w:type="dxa"/>
          </w:tcPr>
          <w:p w14:paraId="2FD1A30B" w14:textId="77777777" w:rsidR="00A71417" w:rsidRPr="00504424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Procjena efektivnosti intervencije u krizi</w:t>
            </w:r>
          </w:p>
        </w:tc>
      </w:tr>
      <w:tr w:rsidR="00A71417" w:rsidRPr="00504424" w14:paraId="749FEFF9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294746E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11:00- 11:30</w:t>
            </w:r>
          </w:p>
        </w:tc>
        <w:tc>
          <w:tcPr>
            <w:tcW w:w="7308" w:type="dxa"/>
          </w:tcPr>
          <w:p w14:paraId="14434AF9" w14:textId="77777777" w:rsidR="00A71417" w:rsidRPr="00504424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Priprema učesnika za sprovođenje vježbe</w:t>
            </w:r>
          </w:p>
        </w:tc>
      </w:tr>
      <w:tr w:rsidR="00A71417" w:rsidRPr="00504424" w14:paraId="395248BE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B4DBD2" w14:textId="04FA3605" w:rsidR="00A71417" w:rsidRPr="00504424" w:rsidRDefault="00A71417" w:rsidP="00A71417">
            <w:pPr>
              <w:rPr>
                <w:rFonts w:asciiTheme="majorBidi" w:hAnsiTheme="majorBidi" w:cstheme="majorBidi"/>
                <w:b w:val="0"/>
                <w:bCs w:val="0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11:30- 12:15</w:t>
            </w:r>
          </w:p>
        </w:tc>
        <w:tc>
          <w:tcPr>
            <w:tcW w:w="7308" w:type="dxa"/>
          </w:tcPr>
          <w:p w14:paraId="68C06E3F" w14:textId="7EC76ABB" w:rsidR="00A71417" w:rsidRPr="00504424" w:rsidRDefault="00DC64B1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i/>
                <w:szCs w:val="24"/>
                <w:lang w:val="sr-Latn-ME"/>
              </w:rPr>
              <w:t>VJEŽBA</w:t>
            </w:r>
            <w:r w:rsidR="00A71417" w:rsidRPr="00504424">
              <w:rPr>
                <w:rFonts w:asciiTheme="majorBidi" w:hAnsiTheme="majorBidi" w:cstheme="majorBidi"/>
                <w:i/>
                <w:szCs w:val="24"/>
                <w:lang w:val="sr-Latn-ME"/>
              </w:rPr>
              <w:t>: role play- sprovođenje intervencije u krizi- I dio</w:t>
            </w:r>
          </w:p>
        </w:tc>
      </w:tr>
      <w:tr w:rsidR="00A71417" w:rsidRPr="00504424" w14:paraId="7A084958" w14:textId="77777777" w:rsidTr="00A7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07E0100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12:15- 12:45</w:t>
            </w:r>
          </w:p>
        </w:tc>
        <w:tc>
          <w:tcPr>
            <w:tcW w:w="7308" w:type="dxa"/>
          </w:tcPr>
          <w:p w14:paraId="7CF910D9" w14:textId="77777777" w:rsidR="00A71417" w:rsidRPr="00504424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504424" w14:paraId="7F550A10" w14:textId="77777777" w:rsidTr="00A714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AF2ABBB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12:45- 14:30</w:t>
            </w:r>
          </w:p>
        </w:tc>
        <w:tc>
          <w:tcPr>
            <w:tcW w:w="7308" w:type="dxa"/>
          </w:tcPr>
          <w:p w14:paraId="3AB2FB07" w14:textId="67A64FFF" w:rsidR="00A71417" w:rsidRPr="00504424" w:rsidRDefault="00DC64B1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i/>
                <w:szCs w:val="24"/>
                <w:lang w:val="sr-Latn-ME"/>
              </w:rPr>
              <w:t>VJEŽBA</w:t>
            </w:r>
            <w:r w:rsidR="00A71417" w:rsidRPr="00504424">
              <w:rPr>
                <w:rFonts w:asciiTheme="majorBidi" w:hAnsiTheme="majorBidi" w:cstheme="majorBidi"/>
                <w:i/>
                <w:szCs w:val="24"/>
                <w:lang w:val="sr-Latn-ME"/>
              </w:rPr>
              <w:t>: role play- sprovođenje intervencije u krizi- II dio</w:t>
            </w:r>
          </w:p>
        </w:tc>
      </w:tr>
      <w:tr w:rsidR="00A71417" w:rsidRPr="00504424" w14:paraId="1150C7D8" w14:textId="77777777" w:rsidTr="00A7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C7015CC" w14:textId="77777777" w:rsidR="00A71417" w:rsidRPr="00504424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14:30- 15:00</w:t>
            </w:r>
          </w:p>
        </w:tc>
        <w:tc>
          <w:tcPr>
            <w:tcW w:w="7308" w:type="dxa"/>
          </w:tcPr>
          <w:p w14:paraId="73013B67" w14:textId="77777777" w:rsidR="00A71417" w:rsidRPr="00504424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504424">
              <w:rPr>
                <w:rFonts w:asciiTheme="majorBidi" w:hAnsiTheme="majorBidi" w:cstheme="majorBidi"/>
                <w:szCs w:val="24"/>
                <w:lang w:val="sr-Latn-ME"/>
              </w:rPr>
              <w:t>Završna razmatranja i evaluacija obuke</w:t>
            </w:r>
          </w:p>
        </w:tc>
      </w:tr>
    </w:tbl>
    <w:p w14:paraId="65FD13E7" w14:textId="77777777" w:rsidR="00A71417" w:rsidRPr="00504424" w:rsidRDefault="00A71417" w:rsidP="00A71417"/>
    <w:p w14:paraId="68B7AD16" w14:textId="77777777" w:rsidR="004D3D05" w:rsidRPr="00504424" w:rsidRDefault="004D3D05" w:rsidP="00A71417"/>
    <w:sectPr w:rsidR="004D3D05" w:rsidRPr="00504424" w:rsidSect="00D62370">
      <w:headerReference w:type="even" r:id="rId9"/>
      <w:headerReference w:type="first" r:id="rId10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E2466" w14:textId="77777777" w:rsidR="00ED07C1" w:rsidRDefault="00ED07C1" w:rsidP="00FC5F6A">
      <w:pPr>
        <w:spacing w:after="0"/>
      </w:pPr>
      <w:r>
        <w:separator/>
      </w:r>
    </w:p>
  </w:endnote>
  <w:endnote w:type="continuationSeparator" w:id="0">
    <w:p w14:paraId="7330CE41" w14:textId="77777777" w:rsidR="00ED07C1" w:rsidRDefault="00ED07C1" w:rsidP="00FC5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476F0" w14:textId="77777777" w:rsidR="00ED07C1" w:rsidRDefault="00ED07C1" w:rsidP="00FC5F6A">
      <w:pPr>
        <w:spacing w:after="0"/>
      </w:pPr>
      <w:r>
        <w:separator/>
      </w:r>
    </w:p>
  </w:footnote>
  <w:footnote w:type="continuationSeparator" w:id="0">
    <w:p w14:paraId="0C4BD7D0" w14:textId="77777777" w:rsidR="00ED07C1" w:rsidRDefault="00ED07C1" w:rsidP="00FC5F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A1F90" w14:textId="7C4B2426" w:rsidR="00FC5F6A" w:rsidRDefault="00ED07C1">
    <w:pPr>
      <w:pStyle w:val="Header"/>
    </w:pPr>
    <w:r>
      <w:rPr>
        <w:noProof/>
      </w:rPr>
      <w:pict w14:anchorId="69B6A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9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06434" w14:textId="149CF65C" w:rsidR="00FC5F6A" w:rsidRDefault="00ED07C1">
    <w:pPr>
      <w:pStyle w:val="Header"/>
    </w:pPr>
    <w:r>
      <w:rPr>
        <w:noProof/>
      </w:rPr>
      <w:pict w14:anchorId="64A3D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8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A9"/>
    <w:rsid w:val="00036327"/>
    <w:rsid w:val="00254692"/>
    <w:rsid w:val="002A4FB9"/>
    <w:rsid w:val="00387982"/>
    <w:rsid w:val="003943C0"/>
    <w:rsid w:val="003F6C9E"/>
    <w:rsid w:val="004D3D05"/>
    <w:rsid w:val="00504424"/>
    <w:rsid w:val="0051027E"/>
    <w:rsid w:val="00635F3A"/>
    <w:rsid w:val="00663F95"/>
    <w:rsid w:val="006A53A9"/>
    <w:rsid w:val="00754D66"/>
    <w:rsid w:val="007731DB"/>
    <w:rsid w:val="007C71F2"/>
    <w:rsid w:val="008073C4"/>
    <w:rsid w:val="00832543"/>
    <w:rsid w:val="0084459D"/>
    <w:rsid w:val="009160DF"/>
    <w:rsid w:val="009E4AA7"/>
    <w:rsid w:val="00A40818"/>
    <w:rsid w:val="00A52818"/>
    <w:rsid w:val="00A71417"/>
    <w:rsid w:val="00A87ADF"/>
    <w:rsid w:val="00AF7542"/>
    <w:rsid w:val="00B210F8"/>
    <w:rsid w:val="00B348B4"/>
    <w:rsid w:val="00C13D06"/>
    <w:rsid w:val="00C5253E"/>
    <w:rsid w:val="00C5691B"/>
    <w:rsid w:val="00C952DB"/>
    <w:rsid w:val="00D62370"/>
    <w:rsid w:val="00D7681B"/>
    <w:rsid w:val="00DC64B1"/>
    <w:rsid w:val="00E465A0"/>
    <w:rsid w:val="00E54FBD"/>
    <w:rsid w:val="00E6023B"/>
    <w:rsid w:val="00E734FF"/>
    <w:rsid w:val="00ED07C1"/>
    <w:rsid w:val="00F116B1"/>
    <w:rsid w:val="00F97FA9"/>
    <w:rsid w:val="00FC5F6A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42"/>
    <w:pPr>
      <w:spacing w:after="200" w:line="240" w:lineRule="auto"/>
    </w:pPr>
    <w:rPr>
      <w:rFonts w:eastAsiaTheme="minorEastAsia"/>
      <w:color w:val="000000" w:themeColor="text1"/>
      <w:sz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F7542"/>
    <w:pPr>
      <w:spacing w:before="120" w:after="120"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4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F754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71417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71417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42"/>
    <w:pPr>
      <w:spacing w:after="200" w:line="240" w:lineRule="auto"/>
    </w:pPr>
    <w:rPr>
      <w:rFonts w:eastAsiaTheme="minorEastAsia"/>
      <w:color w:val="000000" w:themeColor="text1"/>
      <w:sz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F7542"/>
    <w:pPr>
      <w:spacing w:before="120" w:after="120"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4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F754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71417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71417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uls.nv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Časlav Vujotić</dc:creator>
  <cp:lastModifiedBy>PGSZ10</cp:lastModifiedBy>
  <cp:revision>3</cp:revision>
  <dcterms:created xsi:type="dcterms:W3CDTF">2022-11-22T07:34:00Z</dcterms:created>
  <dcterms:modified xsi:type="dcterms:W3CDTF">2022-11-22T07:34:00Z</dcterms:modified>
</cp:coreProperties>
</file>