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0C" w:rsidRDefault="0045420C" w:rsidP="0045420C">
      <w:pPr>
        <w:spacing w:after="0" w:line="240" w:lineRule="auto"/>
        <w:jc w:val="both"/>
        <w:rPr>
          <w:rFonts w:cs="Arial"/>
        </w:rPr>
      </w:pPr>
    </w:p>
    <w:p w:rsidR="0045420C" w:rsidRDefault="0045420C" w:rsidP="0045420C">
      <w:pPr>
        <w:spacing w:after="0" w:line="240" w:lineRule="auto"/>
        <w:jc w:val="both"/>
        <w:rPr>
          <w:rFonts w:cs="Arial"/>
          <w:bCs/>
        </w:rPr>
      </w:pPr>
    </w:p>
    <w:p w:rsidR="0045420C" w:rsidRPr="0045420C" w:rsidRDefault="0045420C" w:rsidP="0045420C">
      <w:pPr>
        <w:spacing w:after="0" w:line="240" w:lineRule="auto"/>
        <w:jc w:val="both"/>
        <w:rPr>
          <w:rFonts w:cs="Arial"/>
        </w:rPr>
      </w:pPr>
    </w:p>
    <w:p w:rsidR="000829A5" w:rsidRPr="006E4754" w:rsidRDefault="000829A5" w:rsidP="000829A5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:rsidR="000829A5" w:rsidRPr="006E4754" w:rsidRDefault="000829A5" w:rsidP="000829A5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E4754">
        <w:rPr>
          <w:rFonts w:ascii="Arial" w:hAnsi="Arial" w:cs="Arial"/>
          <w:b/>
          <w:bCs/>
          <w:sz w:val="26"/>
          <w:szCs w:val="26"/>
        </w:rPr>
        <w:t>Obavještenje o realizaciji akreditovanog programa obuke</w:t>
      </w:r>
    </w:p>
    <w:p w:rsidR="000829A5" w:rsidRPr="006E4754" w:rsidRDefault="000829A5" w:rsidP="000829A5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uz-Cyrl-UZ"/>
        </w:rPr>
      </w:pPr>
    </w:p>
    <w:p w:rsidR="000829A5" w:rsidRPr="006E4754" w:rsidRDefault="000829A5" w:rsidP="000829A5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uz-Cyrl-UZ"/>
        </w:rPr>
      </w:pPr>
    </w:p>
    <w:p w:rsidR="000829A5" w:rsidRPr="006E4754" w:rsidRDefault="000829A5" w:rsidP="000829A5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uz-Cyrl-UZ"/>
        </w:rPr>
      </w:pPr>
      <w:r w:rsidRPr="006E4754">
        <w:rPr>
          <w:rFonts w:ascii="Arial" w:hAnsi="Arial" w:cs="Arial"/>
          <w:sz w:val="28"/>
          <w:szCs w:val="28"/>
          <w:lang w:val="uz-Cyrl-UZ"/>
        </w:rPr>
        <w:t>Poštovani,</w:t>
      </w:r>
    </w:p>
    <w:p w:rsidR="000829A5" w:rsidRPr="006E4754" w:rsidRDefault="000829A5" w:rsidP="000829A5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uz-Cyrl-UZ"/>
        </w:rPr>
      </w:pPr>
    </w:p>
    <w:p w:rsidR="000829A5" w:rsidRDefault="000829A5" w:rsidP="000829A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6E4754">
        <w:rPr>
          <w:rFonts w:ascii="Arial" w:hAnsi="Arial" w:cs="Arial"/>
          <w:sz w:val="28"/>
          <w:szCs w:val="28"/>
        </w:rPr>
        <w:t xml:space="preserve">vim putem obavještavamo sve zainteresovane osobe da učestvuju na </w:t>
      </w:r>
      <w:r>
        <w:rPr>
          <w:rFonts w:ascii="Arial" w:hAnsi="Arial" w:cs="Arial"/>
          <w:sz w:val="28"/>
          <w:szCs w:val="28"/>
        </w:rPr>
        <w:t xml:space="preserve">jednodnevnom akreditovanom programu obuke </w:t>
      </w:r>
      <w:r w:rsidRPr="006E4754">
        <w:rPr>
          <w:rFonts w:ascii="Arial" w:hAnsi="Arial" w:cs="Arial"/>
          <w:sz w:val="28"/>
          <w:szCs w:val="28"/>
        </w:rPr>
        <w:t xml:space="preserve">pod nazivom </w:t>
      </w:r>
      <w:r w:rsidRPr="006E4754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675211">
        <w:rPr>
          <w:rFonts w:ascii="Arial" w:hAnsi="Arial" w:cs="Arial"/>
          <w:b/>
          <w:bCs/>
          <w:i/>
          <w:iCs/>
          <w:sz w:val="28"/>
          <w:szCs w:val="28"/>
        </w:rPr>
        <w:t>Osnovna znanja o traumi za zaposlene u socijalnoj i dječjoj zaštiti</w:t>
      </w:r>
      <w:r w:rsidRPr="006E4754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6E47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E4754">
        <w:rPr>
          <w:rFonts w:ascii="Arial" w:hAnsi="Arial" w:cs="Arial"/>
          <w:sz w:val="28"/>
          <w:szCs w:val="28"/>
        </w:rPr>
        <w:t>koja je akreditovana od strane Zavoda</w:t>
      </w:r>
      <w:r w:rsidR="00A65821">
        <w:rPr>
          <w:rFonts w:ascii="Arial" w:hAnsi="Arial" w:cs="Arial"/>
          <w:sz w:val="28"/>
          <w:szCs w:val="28"/>
        </w:rPr>
        <w:t xml:space="preserve"> za socijalnu i dječiju zaštitu.</w:t>
      </w:r>
    </w:p>
    <w:p w:rsidR="002369B5" w:rsidRPr="00A65821" w:rsidRDefault="002369B5" w:rsidP="002369B5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A65821">
        <w:rPr>
          <w:rFonts w:asciiTheme="minorBidi" w:hAnsiTheme="minorBidi" w:cstheme="minorBidi"/>
          <w:sz w:val="28"/>
          <w:szCs w:val="28"/>
        </w:rPr>
        <w:t>Opšti cilj programa je unapređenje kompetencija stručnih radnika u sistemu socijalne zaštite za razumijevanje koncepta traume i prepoznavanje koncepta traume u svakodnevnom radu.</w:t>
      </w:r>
    </w:p>
    <w:p w:rsidR="00A65821" w:rsidRPr="00A65821" w:rsidRDefault="00A65821" w:rsidP="002369B5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2369B5" w:rsidRPr="00A65821" w:rsidRDefault="002369B5" w:rsidP="002369B5">
      <w:pPr>
        <w:spacing w:after="0" w:line="240" w:lineRule="auto"/>
        <w:jc w:val="both"/>
        <w:rPr>
          <w:rFonts w:asciiTheme="minorBidi" w:hAnsiTheme="minorBidi" w:cstheme="minorBidi"/>
          <w:bCs/>
          <w:sz w:val="28"/>
          <w:szCs w:val="28"/>
        </w:rPr>
      </w:pPr>
      <w:r w:rsidRPr="00A65821">
        <w:rPr>
          <w:rFonts w:asciiTheme="minorBidi" w:hAnsiTheme="minorBidi" w:cstheme="minorBidi"/>
          <w:bCs/>
          <w:sz w:val="28"/>
          <w:szCs w:val="28"/>
        </w:rPr>
        <w:t>Pomoć djeci i porodicama u krizi – što je naša svakodnevna obaveza – je težak, rizičan i zahtjevan posao koji podrazumijeva visoko obučene i senzibilisane profesionalce koji će prepoznati potrebe, snage i faktore rizika kod ranjivih populacija. Stoga nam je kao stručnjacima potrebno da znamo koji sve faktori oblikuju djetetovo ponašanje, kako bismo razumjeli koje su intevencije i usluge djetetu i porodici potrebne.</w:t>
      </w:r>
    </w:p>
    <w:p w:rsidR="002369B5" w:rsidRPr="00A65821" w:rsidRDefault="002369B5" w:rsidP="002369B5">
      <w:pPr>
        <w:spacing w:after="0" w:line="240" w:lineRule="auto"/>
        <w:jc w:val="center"/>
        <w:rPr>
          <w:rFonts w:asciiTheme="minorBidi" w:hAnsiTheme="minorBidi" w:cstheme="minorBidi"/>
          <w:bCs/>
          <w:sz w:val="28"/>
          <w:szCs w:val="28"/>
        </w:rPr>
      </w:pPr>
    </w:p>
    <w:p w:rsidR="002369B5" w:rsidRPr="00A65821" w:rsidRDefault="002369B5" w:rsidP="00A65821">
      <w:pPr>
        <w:spacing w:after="0" w:line="240" w:lineRule="auto"/>
        <w:rPr>
          <w:rFonts w:asciiTheme="minorBidi" w:hAnsiTheme="minorBidi" w:cstheme="minorBidi"/>
          <w:bCs/>
          <w:sz w:val="28"/>
          <w:szCs w:val="28"/>
        </w:rPr>
      </w:pPr>
      <w:r w:rsidRPr="00A65821">
        <w:rPr>
          <w:rFonts w:asciiTheme="minorBidi" w:hAnsiTheme="minorBidi" w:cstheme="minorBidi"/>
          <w:bCs/>
          <w:sz w:val="28"/>
          <w:szCs w:val="28"/>
        </w:rPr>
        <w:t>Ovaj program nastao je na osnovu dugogodišnjeg rada autorki sa djecom i porodicama koji su pogo</w:t>
      </w:r>
      <w:r w:rsidR="00A65821" w:rsidRPr="00A65821">
        <w:rPr>
          <w:rFonts w:asciiTheme="minorBidi" w:hAnsiTheme="minorBidi" w:cstheme="minorBidi"/>
          <w:bCs/>
          <w:sz w:val="28"/>
          <w:szCs w:val="28"/>
        </w:rPr>
        <w:t>đeni različitim vrstama trauma.</w:t>
      </w:r>
    </w:p>
    <w:p w:rsidR="00A65821" w:rsidRPr="00A65821" w:rsidRDefault="00A65821" w:rsidP="00A65821">
      <w:pPr>
        <w:spacing w:after="0" w:line="240" w:lineRule="auto"/>
        <w:rPr>
          <w:rFonts w:asciiTheme="minorBidi" w:hAnsiTheme="minorBidi" w:cstheme="minorBidi"/>
          <w:bCs/>
          <w:sz w:val="28"/>
          <w:szCs w:val="28"/>
        </w:rPr>
      </w:pPr>
    </w:p>
    <w:p w:rsidR="00A65821" w:rsidRPr="00A65821" w:rsidRDefault="00A65821" w:rsidP="00A65821">
      <w:pPr>
        <w:spacing w:after="0" w:line="240" w:lineRule="auto"/>
        <w:jc w:val="both"/>
        <w:rPr>
          <w:rFonts w:asciiTheme="minorBidi" w:hAnsiTheme="minorBidi" w:cstheme="minorBidi"/>
          <w:bCs/>
          <w:sz w:val="28"/>
          <w:szCs w:val="28"/>
        </w:rPr>
      </w:pPr>
      <w:r w:rsidRPr="00A65821">
        <w:rPr>
          <w:rFonts w:asciiTheme="minorBidi" w:hAnsiTheme="minorBidi" w:cstheme="minorBidi"/>
          <w:bCs/>
          <w:sz w:val="28"/>
          <w:szCs w:val="28"/>
        </w:rPr>
        <w:t>Program je namjenjen stručnim radnicima zaposlenim u Centrima za socijalni rad, ustanovama socijalne zaštite, kao i zaposlenima kod pružaoca usluga.</w:t>
      </w:r>
    </w:p>
    <w:p w:rsidR="00A65821" w:rsidRDefault="00A65821" w:rsidP="00A65821">
      <w:pPr>
        <w:spacing w:after="0" w:line="240" w:lineRule="auto"/>
        <w:jc w:val="both"/>
        <w:rPr>
          <w:rFonts w:cs="Arial"/>
          <w:bCs/>
        </w:rPr>
      </w:pPr>
    </w:p>
    <w:p w:rsidR="000829A5" w:rsidRPr="00675211" w:rsidRDefault="000829A5" w:rsidP="00675211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Obuku će voditi </w:t>
      </w:r>
      <w:r w:rsidR="00675211">
        <w:rPr>
          <w:rFonts w:ascii="Arial" w:hAnsi="Arial" w:cs="Arial"/>
          <w:sz w:val="28"/>
          <w:szCs w:val="28"/>
        </w:rPr>
        <w:t>autorke obuke psihološkinje</w:t>
      </w:r>
      <w:r>
        <w:rPr>
          <w:rFonts w:ascii="Arial" w:hAnsi="Arial" w:cs="Arial"/>
          <w:sz w:val="28"/>
          <w:szCs w:val="28"/>
        </w:rPr>
        <w:t xml:space="preserve"> </w:t>
      </w:r>
      <w:r w:rsidR="00675211">
        <w:rPr>
          <w:rFonts w:ascii="Arial" w:hAnsi="Arial" w:cs="Arial"/>
          <w:b/>
          <w:sz w:val="28"/>
          <w:szCs w:val="28"/>
        </w:rPr>
        <w:t xml:space="preserve">Milena Račeta </w:t>
      </w:r>
      <w:r w:rsidR="00675211">
        <w:rPr>
          <w:rFonts w:ascii="Arial" w:hAnsi="Arial" w:cs="Arial"/>
          <w:bCs/>
          <w:sz w:val="28"/>
          <w:szCs w:val="28"/>
        </w:rPr>
        <w:t xml:space="preserve">i </w:t>
      </w:r>
      <w:r w:rsidR="00675211">
        <w:rPr>
          <w:rFonts w:ascii="Arial" w:hAnsi="Arial" w:cs="Arial"/>
          <w:b/>
          <w:sz w:val="28"/>
          <w:szCs w:val="28"/>
        </w:rPr>
        <w:t>Marica Stijepović.</w:t>
      </w:r>
    </w:p>
    <w:p w:rsidR="000829A5" w:rsidRPr="006E4754" w:rsidRDefault="000829A5" w:rsidP="000829A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E4754">
        <w:rPr>
          <w:rFonts w:ascii="Arial" w:hAnsi="Arial" w:cs="Arial"/>
          <w:sz w:val="28"/>
          <w:szCs w:val="28"/>
        </w:rPr>
        <w:t xml:space="preserve">Obuka će biti realizovana u </w:t>
      </w:r>
      <w:r w:rsidR="0060633C">
        <w:rPr>
          <w:rFonts w:ascii="Arial" w:hAnsi="Arial" w:cs="Arial"/>
          <w:sz w:val="28"/>
          <w:szCs w:val="28"/>
        </w:rPr>
        <w:t>petak</w:t>
      </w:r>
      <w:r w:rsidR="008F7195">
        <w:rPr>
          <w:rFonts w:ascii="Arial" w:hAnsi="Arial" w:cs="Arial"/>
          <w:sz w:val="28"/>
          <w:szCs w:val="28"/>
        </w:rPr>
        <w:t>, 07. aprila 2023. godine,</w:t>
      </w:r>
      <w:r>
        <w:rPr>
          <w:rFonts w:ascii="Arial" w:hAnsi="Arial" w:cs="Arial"/>
          <w:sz w:val="28"/>
          <w:szCs w:val="28"/>
        </w:rPr>
        <w:t xml:space="preserve"> u Zavodu sa socijalnu i dječju zaštitu, </w:t>
      </w:r>
      <w:r w:rsidR="008F7195">
        <w:rPr>
          <w:rFonts w:ascii="Arial" w:hAnsi="Arial" w:cs="Arial"/>
          <w:sz w:val="28"/>
          <w:szCs w:val="28"/>
        </w:rPr>
        <w:t>Podljubović bb, sa početkom u 9</w:t>
      </w:r>
      <w:r>
        <w:rPr>
          <w:rFonts w:ascii="Arial" w:hAnsi="Arial" w:cs="Arial"/>
          <w:sz w:val="28"/>
          <w:szCs w:val="28"/>
        </w:rPr>
        <w:t xml:space="preserve"> časova.</w:t>
      </w:r>
    </w:p>
    <w:p w:rsidR="007B62EC" w:rsidRDefault="000829A5" w:rsidP="0060633C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Prijave </w:t>
      </w:r>
      <w:r w:rsidRPr="006E4754">
        <w:rPr>
          <w:rFonts w:ascii="Arial" w:hAnsi="Arial" w:cs="Arial"/>
          <w:sz w:val="28"/>
          <w:szCs w:val="28"/>
        </w:rPr>
        <w:t xml:space="preserve">zainteresovani kandidati </w:t>
      </w:r>
      <w:r>
        <w:rPr>
          <w:rFonts w:ascii="Arial" w:hAnsi="Arial" w:cs="Arial"/>
          <w:sz w:val="28"/>
          <w:szCs w:val="28"/>
        </w:rPr>
        <w:t>treba</w:t>
      </w:r>
      <w:r w:rsidRPr="006E4754">
        <w:rPr>
          <w:rFonts w:ascii="Arial" w:hAnsi="Arial" w:cs="Arial"/>
          <w:sz w:val="28"/>
          <w:szCs w:val="28"/>
        </w:rPr>
        <w:t xml:space="preserve"> da dostave </w:t>
      </w:r>
      <w:r w:rsidRPr="006E4754">
        <w:rPr>
          <w:rFonts w:ascii="Arial" w:hAnsi="Arial" w:cs="Arial"/>
          <w:b/>
          <w:bCs/>
          <w:sz w:val="28"/>
          <w:szCs w:val="28"/>
        </w:rPr>
        <w:t xml:space="preserve">najkasnije do </w:t>
      </w:r>
      <w:proofErr w:type="spellStart"/>
      <w:r w:rsidR="007B62EC">
        <w:rPr>
          <w:rFonts w:ascii="Arial" w:hAnsi="Arial" w:cs="Arial"/>
          <w:b/>
          <w:bCs/>
          <w:sz w:val="28"/>
          <w:szCs w:val="28"/>
          <w:lang w:val="en-US"/>
        </w:rPr>
        <w:t>utorka</w:t>
      </w:r>
      <w:proofErr w:type="spellEnd"/>
      <w:r w:rsidR="007B62EC">
        <w:rPr>
          <w:rFonts w:ascii="Arial" w:hAnsi="Arial" w:cs="Arial"/>
          <w:b/>
          <w:bCs/>
          <w:sz w:val="28"/>
          <w:szCs w:val="28"/>
          <w:lang w:val="en-US"/>
        </w:rPr>
        <w:t xml:space="preserve">, 28. </w:t>
      </w:r>
      <w:proofErr w:type="spellStart"/>
      <w:r w:rsidR="007B62EC">
        <w:rPr>
          <w:rFonts w:ascii="Arial" w:hAnsi="Arial" w:cs="Arial"/>
          <w:b/>
          <w:bCs/>
          <w:sz w:val="28"/>
          <w:szCs w:val="28"/>
          <w:lang w:val="en-US"/>
        </w:rPr>
        <w:t>marta</w:t>
      </w:r>
      <w:proofErr w:type="spellEnd"/>
      <w:r w:rsidR="007B62EC">
        <w:rPr>
          <w:rFonts w:ascii="Arial" w:hAnsi="Arial" w:cs="Arial"/>
          <w:b/>
          <w:bCs/>
          <w:sz w:val="28"/>
          <w:szCs w:val="28"/>
          <w:lang w:val="en-US"/>
        </w:rPr>
        <w:t xml:space="preserve"> 2023. </w:t>
      </w:r>
      <w:proofErr w:type="spellStart"/>
      <w:proofErr w:type="gramStart"/>
      <w:r w:rsidR="007B62EC">
        <w:rPr>
          <w:rFonts w:ascii="Arial" w:hAnsi="Arial" w:cs="Arial"/>
          <w:b/>
          <w:bCs/>
          <w:sz w:val="28"/>
          <w:szCs w:val="28"/>
          <w:lang w:val="en-US"/>
        </w:rPr>
        <w:t>godine</w:t>
      </w:r>
      <w:proofErr w:type="spellEnd"/>
      <w:proofErr w:type="gramEnd"/>
      <w:r w:rsidRPr="006E4754">
        <w:rPr>
          <w:rFonts w:ascii="Arial" w:hAnsi="Arial" w:cs="Arial"/>
          <w:sz w:val="28"/>
          <w:szCs w:val="28"/>
        </w:rPr>
        <w:t xml:space="preserve"> na mail </w:t>
      </w:r>
      <w:hyperlink r:id="rId8" w:history="1">
        <w:r w:rsidRPr="00624048">
          <w:rPr>
            <w:rStyle w:val="Hyperlink"/>
            <w:rFonts w:ascii="Arial" w:hAnsi="Arial" w:cs="Arial"/>
            <w:sz w:val="28"/>
            <w:szCs w:val="28"/>
          </w:rPr>
          <w:t>crnagorazavod@gmail.com</w:t>
        </w:r>
      </w:hyperlink>
      <w:r w:rsidRPr="006E4754">
        <w:rPr>
          <w:rFonts w:ascii="Arial" w:hAnsi="Arial" w:cs="Arial"/>
          <w:sz w:val="28"/>
          <w:szCs w:val="28"/>
        </w:rPr>
        <w:t xml:space="preserve"> sa </w:t>
      </w:r>
    </w:p>
    <w:p w:rsidR="007B62EC" w:rsidRDefault="007B62EC" w:rsidP="0060633C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0829A5" w:rsidRPr="006E4754" w:rsidRDefault="000829A5" w:rsidP="0060633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E4754">
        <w:rPr>
          <w:rFonts w:ascii="Arial" w:hAnsi="Arial" w:cs="Arial"/>
          <w:sz w:val="28"/>
          <w:szCs w:val="28"/>
        </w:rPr>
        <w:t xml:space="preserve">naznakom u predmetu mail-a </w:t>
      </w:r>
      <w:r w:rsidRPr="006E4754">
        <w:rPr>
          <w:rFonts w:ascii="Arial" w:hAnsi="Arial" w:cs="Arial"/>
          <w:b/>
          <w:bCs/>
          <w:sz w:val="28"/>
          <w:szCs w:val="28"/>
        </w:rPr>
        <w:t xml:space="preserve">Prijava za </w:t>
      </w:r>
      <w:r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Pr="006E4754">
        <w:rPr>
          <w:rFonts w:ascii="Arial" w:hAnsi="Arial" w:cs="Arial"/>
          <w:b/>
          <w:bCs/>
          <w:i/>
          <w:iCs/>
          <w:sz w:val="28"/>
          <w:szCs w:val="28"/>
        </w:rPr>
        <w:t>buk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u </w:t>
      </w:r>
      <w:r w:rsidR="0060633C">
        <w:rPr>
          <w:rFonts w:ascii="Arial" w:hAnsi="Arial" w:cs="Arial"/>
          <w:b/>
          <w:bCs/>
          <w:i/>
          <w:iCs/>
          <w:sz w:val="28"/>
          <w:szCs w:val="28"/>
        </w:rPr>
        <w:t xml:space="preserve">''Osnovna znanja </w:t>
      </w:r>
      <w:r w:rsidR="00C64806">
        <w:rPr>
          <w:rFonts w:ascii="Arial" w:hAnsi="Arial" w:cs="Arial"/>
          <w:b/>
          <w:bCs/>
          <w:i/>
          <w:iCs/>
          <w:sz w:val="28"/>
          <w:szCs w:val="28"/>
        </w:rPr>
        <w:t>o traumi za zaposlene u socijalnoj i dječjoj zaštiti''</w:t>
      </w:r>
      <w:r w:rsidRPr="006E4754">
        <w:rPr>
          <w:rFonts w:ascii="Arial" w:hAnsi="Arial" w:cs="Arial"/>
          <w:sz w:val="28"/>
          <w:szCs w:val="28"/>
        </w:rPr>
        <w:t>.</w:t>
      </w:r>
    </w:p>
    <w:p w:rsidR="000829A5" w:rsidRDefault="000829A5" w:rsidP="000829A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2440F">
        <w:rPr>
          <w:rFonts w:ascii="Arial" w:hAnsi="Arial" w:cs="Arial"/>
          <w:b/>
          <w:sz w:val="28"/>
          <w:szCs w:val="28"/>
        </w:rPr>
        <w:t>Napomena:</w:t>
      </w:r>
      <w:r>
        <w:rPr>
          <w:rFonts w:ascii="Arial" w:hAnsi="Arial" w:cs="Arial"/>
          <w:sz w:val="28"/>
          <w:szCs w:val="28"/>
        </w:rPr>
        <w:t xml:space="preserve"> Prednost za prisustvo obuci će imati stručni radnici koji nemaju bodove za obnovu licence ili imaju do 40 bodova za obnovu iste.</w:t>
      </w:r>
    </w:p>
    <w:p w:rsidR="008F7195" w:rsidRDefault="008F7195" w:rsidP="009224AC">
      <w:pPr>
        <w:pStyle w:val="ListParagraph"/>
        <w:jc w:val="center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</w:p>
    <w:p w:rsidR="007B62EC" w:rsidRPr="007B62EC" w:rsidRDefault="007B62EC" w:rsidP="009224AC">
      <w:pPr>
        <w:pStyle w:val="ListParagraph"/>
        <w:jc w:val="center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F66DB8" w:rsidRPr="009224AC" w:rsidRDefault="008F7195" w:rsidP="009224AC">
      <w:pPr>
        <w:pStyle w:val="ListParagraph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AGENDA (07.04.2023</w:t>
      </w:r>
      <w:r w:rsidR="00F66DB8" w:rsidRPr="009224AC">
        <w:rPr>
          <w:rFonts w:asciiTheme="minorBidi" w:hAnsiTheme="minorBidi" w:cstheme="minorBidi"/>
          <w:b/>
          <w:bCs/>
          <w:sz w:val="28"/>
          <w:szCs w:val="28"/>
        </w:rPr>
        <w:t>.)</w:t>
      </w:r>
    </w:p>
    <w:p w:rsidR="00F66DB8" w:rsidRPr="009224AC" w:rsidRDefault="00F66DB8" w:rsidP="00F66DB8">
      <w:pPr>
        <w:pStyle w:val="ListParagraph"/>
        <w:rPr>
          <w:rFonts w:asciiTheme="minorBidi" w:hAnsiTheme="minorBidi" w:cstheme="minorBidi"/>
          <w:sz w:val="28"/>
          <w:szCs w:val="28"/>
        </w:rPr>
      </w:pPr>
    </w:p>
    <w:p w:rsidR="00F66DB8" w:rsidRDefault="00F66DB8" w:rsidP="00F66DB8">
      <w:pPr>
        <w:pStyle w:val="ListParagraph"/>
        <w:rPr>
          <w:rFonts w:asciiTheme="minorBidi" w:hAnsiTheme="minorBidi" w:cstheme="minorBidi"/>
          <w:sz w:val="28"/>
          <w:szCs w:val="28"/>
        </w:rPr>
      </w:pPr>
      <w:r w:rsidRPr="009224AC">
        <w:rPr>
          <w:rFonts w:asciiTheme="minorBidi" w:hAnsiTheme="minorBidi" w:cstheme="minorBidi"/>
          <w:sz w:val="28"/>
          <w:szCs w:val="28"/>
        </w:rPr>
        <w:t>09:00 Tipovi traumatskih iskustava - 45 minuta</w:t>
      </w:r>
    </w:p>
    <w:p w:rsidR="009224AC" w:rsidRPr="009224AC" w:rsidRDefault="009224AC" w:rsidP="00F66DB8">
      <w:pPr>
        <w:pStyle w:val="ListParagraph"/>
        <w:rPr>
          <w:rFonts w:asciiTheme="minorBidi" w:hAnsiTheme="minorBidi" w:cstheme="minorBidi"/>
          <w:sz w:val="28"/>
          <w:szCs w:val="28"/>
        </w:rPr>
      </w:pPr>
    </w:p>
    <w:p w:rsidR="00F66DB8" w:rsidRDefault="00F66DB8" w:rsidP="00F66DB8">
      <w:pPr>
        <w:pStyle w:val="ListParagraph"/>
        <w:rPr>
          <w:rFonts w:asciiTheme="minorBidi" w:hAnsiTheme="minorBidi" w:cstheme="minorBidi"/>
          <w:sz w:val="28"/>
          <w:szCs w:val="28"/>
        </w:rPr>
      </w:pPr>
      <w:r w:rsidRPr="009224AC">
        <w:rPr>
          <w:rFonts w:asciiTheme="minorBidi" w:hAnsiTheme="minorBidi" w:cstheme="minorBidi"/>
          <w:sz w:val="28"/>
          <w:szCs w:val="28"/>
        </w:rPr>
        <w:t xml:space="preserve">09: 45 Uzroci traumatskih reakcija – neurofiziologija traume, teorijski modeli, uticaj traumatskih iskustava na razvoj - 45 minuta </w:t>
      </w:r>
    </w:p>
    <w:p w:rsidR="009224AC" w:rsidRPr="009224AC" w:rsidRDefault="009224AC" w:rsidP="00F66DB8">
      <w:pPr>
        <w:pStyle w:val="ListParagraph"/>
        <w:rPr>
          <w:rFonts w:asciiTheme="minorBidi" w:hAnsiTheme="minorBidi" w:cstheme="minorBidi"/>
          <w:sz w:val="28"/>
          <w:szCs w:val="28"/>
        </w:rPr>
      </w:pPr>
    </w:p>
    <w:p w:rsidR="00F66DB8" w:rsidRDefault="00D674A6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10:30</w:t>
      </w:r>
      <w:r w:rsidR="00F66DB8" w:rsidRPr="009224AC">
        <w:rPr>
          <w:rFonts w:asciiTheme="minorBidi" w:hAnsiTheme="minorBidi" w:cstheme="minorBidi"/>
          <w:sz w:val="28"/>
          <w:szCs w:val="28"/>
        </w:rPr>
        <w:t xml:space="preserve"> PAUZA ZA KAFU</w:t>
      </w:r>
    </w:p>
    <w:p w:rsidR="009224AC" w:rsidRPr="009224AC" w:rsidRDefault="009224AC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9224AC" w:rsidRDefault="00D674A6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10:45</w:t>
      </w:r>
      <w:r w:rsidR="00F66DB8" w:rsidRPr="009224AC">
        <w:rPr>
          <w:rFonts w:asciiTheme="minorBidi" w:hAnsiTheme="minorBidi" w:cstheme="minorBidi"/>
          <w:sz w:val="28"/>
          <w:szCs w:val="28"/>
        </w:rPr>
        <w:t xml:space="preserve"> Posljedice (fizičke, psihološke, edukativne, bihejvioralne) – istraživanja, praktični primjeri i studije slučaja - 45 minuta</w:t>
      </w:r>
    </w:p>
    <w:p w:rsidR="00F66DB8" w:rsidRPr="009224AC" w:rsidRDefault="00F66DB8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9224AC">
        <w:rPr>
          <w:rFonts w:asciiTheme="minorBidi" w:hAnsiTheme="minorBidi" w:cstheme="minorBidi"/>
          <w:sz w:val="28"/>
          <w:szCs w:val="28"/>
        </w:rPr>
        <w:t xml:space="preserve"> </w:t>
      </w:r>
    </w:p>
    <w:p w:rsidR="00F66DB8" w:rsidRDefault="00F66DB8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9224AC">
        <w:rPr>
          <w:rFonts w:asciiTheme="minorBidi" w:hAnsiTheme="minorBidi" w:cstheme="minorBidi"/>
          <w:sz w:val="28"/>
          <w:szCs w:val="28"/>
        </w:rPr>
        <w:t>11</w:t>
      </w:r>
      <w:r w:rsidR="00D674A6">
        <w:rPr>
          <w:rFonts w:asciiTheme="minorBidi" w:hAnsiTheme="minorBidi" w:cstheme="minorBidi"/>
          <w:sz w:val="28"/>
          <w:szCs w:val="28"/>
        </w:rPr>
        <w:t>:30</w:t>
      </w:r>
      <w:r w:rsidRPr="009224AC">
        <w:rPr>
          <w:rFonts w:asciiTheme="minorBidi" w:hAnsiTheme="minorBidi" w:cstheme="minorBidi"/>
          <w:sz w:val="28"/>
          <w:szCs w:val="28"/>
        </w:rPr>
        <w:t xml:space="preserve"> Model za razumijevanje ponašanja djece – 45 minuta</w:t>
      </w:r>
    </w:p>
    <w:p w:rsidR="009224AC" w:rsidRPr="009224AC" w:rsidRDefault="009224AC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F66DB8" w:rsidRDefault="00F66DB8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9224AC">
        <w:rPr>
          <w:rFonts w:asciiTheme="minorBidi" w:hAnsiTheme="minorBidi" w:cstheme="minorBidi"/>
          <w:sz w:val="28"/>
          <w:szCs w:val="28"/>
        </w:rPr>
        <w:t>12</w:t>
      </w:r>
      <w:r w:rsidR="006104CB">
        <w:rPr>
          <w:rFonts w:asciiTheme="minorBidi" w:hAnsiTheme="minorBidi" w:cstheme="minorBidi"/>
          <w:sz w:val="28"/>
          <w:szCs w:val="28"/>
        </w:rPr>
        <w:t>:15</w:t>
      </w:r>
      <w:r w:rsidRPr="009224AC">
        <w:rPr>
          <w:rFonts w:asciiTheme="minorBidi" w:hAnsiTheme="minorBidi" w:cstheme="minorBidi"/>
          <w:sz w:val="28"/>
          <w:szCs w:val="28"/>
        </w:rPr>
        <w:t xml:space="preserve"> PAUZA ZA RUČAK</w:t>
      </w:r>
    </w:p>
    <w:p w:rsidR="009224AC" w:rsidRPr="009224AC" w:rsidRDefault="009224AC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F66DB8" w:rsidRDefault="006104CB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13:00</w:t>
      </w:r>
      <w:r w:rsidR="00F66DB8" w:rsidRPr="009224AC">
        <w:rPr>
          <w:rFonts w:asciiTheme="minorBidi" w:hAnsiTheme="minorBidi" w:cstheme="minorBidi"/>
          <w:sz w:val="28"/>
          <w:szCs w:val="28"/>
        </w:rPr>
        <w:t xml:space="preserve"> Najčešći tipovi tretmana - 45 minuta</w:t>
      </w:r>
    </w:p>
    <w:p w:rsidR="009224AC" w:rsidRPr="009224AC" w:rsidRDefault="009224AC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F66DB8" w:rsidRDefault="006104CB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13:45</w:t>
      </w:r>
      <w:r w:rsidR="00F66DB8" w:rsidRPr="009224AC">
        <w:rPr>
          <w:rFonts w:asciiTheme="minorBidi" w:hAnsiTheme="minorBidi" w:cstheme="minorBidi"/>
          <w:sz w:val="28"/>
          <w:szCs w:val="28"/>
        </w:rPr>
        <w:t xml:space="preserve"> Trauma u socijalnoj zaštiti: sačinjavanje dugoročnih planova za bezbjednost traumatizovane djece –  45 minuta</w:t>
      </w:r>
    </w:p>
    <w:p w:rsidR="009224AC" w:rsidRPr="009224AC" w:rsidRDefault="009224AC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4622F9" w:rsidRDefault="006104CB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14:30</w:t>
      </w:r>
      <w:r w:rsidR="00F66DB8" w:rsidRPr="009224AC">
        <w:rPr>
          <w:rFonts w:asciiTheme="minorBidi" w:hAnsiTheme="minorBidi" w:cstheme="minorBidi"/>
          <w:sz w:val="28"/>
          <w:szCs w:val="28"/>
        </w:rPr>
        <w:t xml:space="preserve"> </w:t>
      </w:r>
      <w:r w:rsidR="004622F9">
        <w:rPr>
          <w:rFonts w:asciiTheme="minorBidi" w:hAnsiTheme="minorBidi" w:cstheme="minorBidi"/>
          <w:sz w:val="28"/>
          <w:szCs w:val="28"/>
        </w:rPr>
        <w:t>PAUZA ZA KAFU</w:t>
      </w:r>
    </w:p>
    <w:p w:rsidR="004622F9" w:rsidRDefault="004622F9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F66DB8" w:rsidRDefault="004622F9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14:45 </w:t>
      </w:r>
      <w:r w:rsidR="00F66DB8" w:rsidRPr="009224AC">
        <w:rPr>
          <w:rFonts w:asciiTheme="minorBidi" w:hAnsiTheme="minorBidi" w:cstheme="minorBidi"/>
          <w:sz w:val="28"/>
          <w:szCs w:val="28"/>
        </w:rPr>
        <w:t>Intervencije za rad sa roditeljima/hraniteljima/zaposlenim u ustanovama – handouti, rad u grupama, 30 minuta</w:t>
      </w:r>
    </w:p>
    <w:p w:rsidR="009224AC" w:rsidRPr="009224AC" w:rsidRDefault="009224AC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F66DB8" w:rsidRPr="009224AC" w:rsidRDefault="004622F9" w:rsidP="00F66DB8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15:15 – 15:30</w:t>
      </w:r>
      <w:r w:rsidR="00F66DB8" w:rsidRPr="009224AC">
        <w:rPr>
          <w:rFonts w:asciiTheme="minorBidi" w:hAnsiTheme="minorBidi" w:cstheme="minorBidi"/>
          <w:sz w:val="28"/>
          <w:szCs w:val="28"/>
        </w:rPr>
        <w:t xml:space="preserve"> Evaluacija, putem evaluacionih listova - 15 minuta</w:t>
      </w:r>
    </w:p>
    <w:p w:rsidR="00F66DB8" w:rsidRPr="009224AC" w:rsidRDefault="00F66DB8" w:rsidP="000829A5">
      <w:pPr>
        <w:spacing w:line="276" w:lineRule="auto"/>
        <w:jc w:val="both"/>
        <w:rPr>
          <w:rFonts w:asciiTheme="minorBidi" w:hAnsiTheme="minorBidi" w:cstheme="minorBidi"/>
          <w:sz w:val="28"/>
          <w:szCs w:val="28"/>
        </w:rPr>
      </w:pPr>
    </w:p>
    <w:p w:rsidR="00623988" w:rsidRDefault="00A65821" w:rsidP="00A65821">
      <w:pPr>
        <w:tabs>
          <w:tab w:val="left" w:pos="2340"/>
        </w:tabs>
      </w:pPr>
      <w:r>
        <w:tab/>
      </w:r>
    </w:p>
    <w:sectPr w:rsidR="0062398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42" w:rsidRDefault="00891142" w:rsidP="007B62EC">
      <w:pPr>
        <w:spacing w:after="0" w:line="240" w:lineRule="auto"/>
      </w:pPr>
      <w:r>
        <w:separator/>
      </w:r>
    </w:p>
  </w:endnote>
  <w:endnote w:type="continuationSeparator" w:id="0">
    <w:p w:rsidR="00891142" w:rsidRDefault="00891142" w:rsidP="007B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42" w:rsidRDefault="00891142" w:rsidP="007B62EC">
      <w:pPr>
        <w:spacing w:after="0" w:line="240" w:lineRule="auto"/>
      </w:pPr>
      <w:r>
        <w:separator/>
      </w:r>
    </w:p>
  </w:footnote>
  <w:footnote w:type="continuationSeparator" w:id="0">
    <w:p w:rsidR="00891142" w:rsidRDefault="00891142" w:rsidP="007B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EC" w:rsidRPr="00C972AA" w:rsidRDefault="007B62EC" w:rsidP="007B62E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A06DAC" wp14:editId="499C589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2EC" w:rsidRPr="00AF27FF" w:rsidRDefault="007B62EC" w:rsidP="007B62EC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7B62EC" w:rsidRPr="00AF27FF" w:rsidRDefault="007B62EC" w:rsidP="007B62EC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DFEA0E6" wp14:editId="7C6F5272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C972AA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55BAD6C6" wp14:editId="7BCE516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2AA">
      <w:rPr>
        <w:rFonts w:ascii="Arial" w:hAnsi="Arial" w:cs="Arial"/>
      </w:rPr>
      <w:t>Crna Gora</w:t>
    </w:r>
  </w:p>
  <w:p w:rsidR="007B62EC" w:rsidRPr="00C972AA" w:rsidRDefault="007B62EC" w:rsidP="007B62EC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7B62EC" w:rsidRDefault="007B6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01"/>
    <w:rsid w:val="000829A5"/>
    <w:rsid w:val="002369B5"/>
    <w:rsid w:val="002C6218"/>
    <w:rsid w:val="003362D6"/>
    <w:rsid w:val="0045420C"/>
    <w:rsid w:val="00456F43"/>
    <w:rsid w:val="004622F9"/>
    <w:rsid w:val="0060633C"/>
    <w:rsid w:val="006104CB"/>
    <w:rsid w:val="00623988"/>
    <w:rsid w:val="00675211"/>
    <w:rsid w:val="007576CC"/>
    <w:rsid w:val="007B62EC"/>
    <w:rsid w:val="00891142"/>
    <w:rsid w:val="00891153"/>
    <w:rsid w:val="008F7195"/>
    <w:rsid w:val="009224AC"/>
    <w:rsid w:val="009E5AC1"/>
    <w:rsid w:val="00A65821"/>
    <w:rsid w:val="00A7169B"/>
    <w:rsid w:val="00A9048F"/>
    <w:rsid w:val="00B95401"/>
    <w:rsid w:val="00C64806"/>
    <w:rsid w:val="00D674A6"/>
    <w:rsid w:val="00DE212F"/>
    <w:rsid w:val="00DF0BDF"/>
    <w:rsid w:val="00ED6CD9"/>
    <w:rsid w:val="00F66DB8"/>
    <w:rsid w:val="00F764B3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88"/>
    <w:pPr>
      <w:suppressAutoHyphens/>
      <w:spacing w:line="252" w:lineRule="auto"/>
    </w:pPr>
    <w:rPr>
      <w:rFonts w:ascii="Calibri" w:eastAsia="Calibri" w:hAnsi="Calibri" w:cs="Calibri"/>
      <w:lang w:val="uz-Cyrl-U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9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29A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EC"/>
    <w:rPr>
      <w:rFonts w:ascii="Calibri" w:eastAsia="Calibri" w:hAnsi="Calibri" w:cs="Calibri"/>
      <w:lang w:val="uz-Cyrl-UZ" w:eastAsia="ar-SA"/>
    </w:rPr>
  </w:style>
  <w:style w:type="paragraph" w:styleId="Footer">
    <w:name w:val="footer"/>
    <w:basedOn w:val="Normal"/>
    <w:link w:val="FooterChar"/>
    <w:uiPriority w:val="99"/>
    <w:unhideWhenUsed/>
    <w:rsid w:val="007B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EC"/>
    <w:rPr>
      <w:rFonts w:ascii="Calibri" w:eastAsia="Calibri" w:hAnsi="Calibri" w:cs="Calibri"/>
      <w:lang w:val="uz-Cyrl-UZ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B62EC"/>
    <w:pPr>
      <w:suppressAutoHyphens w:val="0"/>
      <w:spacing w:before="120" w:after="80" w:line="192" w:lineRule="auto"/>
      <w:ind w:left="1134"/>
    </w:pPr>
    <w:rPr>
      <w:rFonts w:eastAsia="Times New Roman" w:cs="Times New Roman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62E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88"/>
    <w:pPr>
      <w:suppressAutoHyphens/>
      <w:spacing w:line="252" w:lineRule="auto"/>
    </w:pPr>
    <w:rPr>
      <w:rFonts w:ascii="Calibri" w:eastAsia="Calibri" w:hAnsi="Calibri" w:cs="Calibri"/>
      <w:lang w:val="uz-Cyrl-U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9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29A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EC"/>
    <w:rPr>
      <w:rFonts w:ascii="Calibri" w:eastAsia="Calibri" w:hAnsi="Calibri" w:cs="Calibri"/>
      <w:lang w:val="uz-Cyrl-UZ" w:eastAsia="ar-SA"/>
    </w:rPr>
  </w:style>
  <w:style w:type="paragraph" w:styleId="Footer">
    <w:name w:val="footer"/>
    <w:basedOn w:val="Normal"/>
    <w:link w:val="FooterChar"/>
    <w:uiPriority w:val="99"/>
    <w:unhideWhenUsed/>
    <w:rsid w:val="007B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EC"/>
    <w:rPr>
      <w:rFonts w:ascii="Calibri" w:eastAsia="Calibri" w:hAnsi="Calibri" w:cs="Calibri"/>
      <w:lang w:val="uz-Cyrl-UZ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B62EC"/>
    <w:pPr>
      <w:suppressAutoHyphens w:val="0"/>
      <w:spacing w:before="120" w:after="80" w:line="192" w:lineRule="auto"/>
      <w:ind w:left="1134"/>
    </w:pPr>
    <w:rPr>
      <w:rFonts w:eastAsia="Times New Roman" w:cs="Times New Roman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62E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nagorazavo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PGSZ10</cp:lastModifiedBy>
  <cp:revision>3</cp:revision>
  <dcterms:created xsi:type="dcterms:W3CDTF">2023-03-21T21:14:00Z</dcterms:created>
  <dcterms:modified xsi:type="dcterms:W3CDTF">2023-03-22T07:29:00Z</dcterms:modified>
</cp:coreProperties>
</file>