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EAE4" w14:textId="69DC6C20" w:rsidR="00C543AE" w:rsidRDefault="00C543AE" w:rsidP="006F1298">
      <w:pPr>
        <w:widowControl w:val="0"/>
        <w:suppressAutoHyphens/>
        <w:autoSpaceDE w:val="0"/>
        <w:autoSpaceDN w:val="0"/>
        <w:adjustRightInd w:val="0"/>
        <w:jc w:val="center"/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</w:pPr>
      <w:r w:rsidRPr="006F1298">
        <w:rPr>
          <w:rFonts w:ascii="Gill Sans Nova" w:hAnsi="Gill Sans Nova"/>
          <w:b/>
          <w:color w:val="4F81BD" w:themeColor="accent1"/>
          <w:sz w:val="32"/>
          <w:szCs w:val="32"/>
          <w:lang w:val="sr-Cyrl-CS"/>
        </w:rPr>
        <w:t xml:space="preserve">PROGRAM </w:t>
      </w:r>
      <w:r w:rsidRPr="006F1298">
        <w:rPr>
          <w:rFonts w:ascii="Gill Sans Nova" w:hAnsi="Gill Sans Nova"/>
          <w:b/>
          <w:color w:val="4F81BD" w:themeColor="accent1"/>
          <w:sz w:val="32"/>
          <w:szCs w:val="32"/>
          <w:lang w:val="sr-Cyrl-RS"/>
        </w:rPr>
        <w:t>PODRŠKE PORODICI</w:t>
      </w:r>
      <w:r w:rsidRPr="006F1298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 xml:space="preserve"> </w:t>
      </w:r>
    </w:p>
    <w:p w14:paraId="31434C02" w14:textId="175024A5" w:rsidR="009C316E" w:rsidRDefault="00342361" w:rsidP="006F1298">
      <w:pPr>
        <w:widowControl w:val="0"/>
        <w:suppressAutoHyphens/>
        <w:autoSpaceDE w:val="0"/>
        <w:autoSpaceDN w:val="0"/>
        <w:adjustRightInd w:val="0"/>
        <w:jc w:val="center"/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</w:pPr>
      <w:r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>28.05</w:t>
      </w:r>
      <w:r w:rsid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 xml:space="preserve"> -</w:t>
      </w:r>
      <w:r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 xml:space="preserve"> </w:t>
      </w:r>
      <w:r w:rsid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>30.05.2024</w:t>
      </w:r>
    </w:p>
    <w:p w14:paraId="51ECF92E" w14:textId="39040263" w:rsidR="00C543AE" w:rsidRPr="006F1298" w:rsidRDefault="00C543AE" w:rsidP="00C543AE">
      <w:pPr>
        <w:widowControl w:val="0"/>
        <w:suppressAutoHyphens/>
        <w:autoSpaceDE w:val="0"/>
        <w:autoSpaceDN w:val="0"/>
        <w:adjustRightInd w:val="0"/>
        <w:jc w:val="center"/>
        <w:rPr>
          <w:rFonts w:ascii="Gill Sans Nova" w:hAnsi="Gill Sans Nova"/>
          <w:sz w:val="28"/>
          <w:szCs w:val="28"/>
          <w:lang w:val="sr-Latn-RS"/>
        </w:rPr>
      </w:pPr>
      <w:r w:rsidRPr="006F1298">
        <w:rPr>
          <w:rFonts w:ascii="Gill Sans Nova" w:hAnsi="Gill Sans Nova"/>
          <w:sz w:val="28"/>
          <w:szCs w:val="28"/>
          <w:lang w:val="sr-Latn-RS"/>
        </w:rPr>
        <w:t>Agenda</w:t>
      </w:r>
      <w:r w:rsidR="006F1298" w:rsidRPr="006F1298">
        <w:rPr>
          <w:rFonts w:ascii="Gill Sans Nova" w:hAnsi="Gill Sans Nova"/>
          <w:sz w:val="28"/>
          <w:szCs w:val="28"/>
          <w:lang w:val="sr-Latn-RS"/>
        </w:rPr>
        <w:t xml:space="preserve"> </w:t>
      </w:r>
    </w:p>
    <w:p w14:paraId="0B203713" w14:textId="77777777" w:rsidR="00DC3FBA" w:rsidRPr="006F1298" w:rsidRDefault="00DC3FBA" w:rsidP="00C543AE">
      <w:pPr>
        <w:widowControl w:val="0"/>
        <w:suppressAutoHyphens/>
        <w:autoSpaceDE w:val="0"/>
        <w:autoSpaceDN w:val="0"/>
        <w:adjustRightInd w:val="0"/>
        <w:jc w:val="center"/>
        <w:rPr>
          <w:rFonts w:ascii="Gill Sans Nova" w:hAnsi="Gill Sans Nova"/>
          <w:b/>
          <w:sz w:val="32"/>
          <w:szCs w:val="32"/>
          <w:lang w:val="sr-Latn-RS"/>
        </w:rPr>
      </w:pPr>
    </w:p>
    <w:p w14:paraId="6DED93D0" w14:textId="25110BC2" w:rsidR="00DC3FBA" w:rsidRPr="006F1298" w:rsidRDefault="00C543AE" w:rsidP="006F1298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</w:pPr>
      <w:r w:rsidRPr="006F1298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 xml:space="preserve">Dan </w:t>
      </w:r>
      <w:bookmarkStart w:id="0" w:name="_Hlk166144189"/>
      <w:r w:rsid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>28.05.2024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6473"/>
      </w:tblGrid>
      <w:tr w:rsidR="00C543AE" w14:paraId="10DD589A" w14:textId="77777777" w:rsidTr="006F1298">
        <w:tc>
          <w:tcPr>
            <w:tcW w:w="2660" w:type="dxa"/>
            <w:tcBorders>
              <w:top w:val="single" w:sz="4" w:space="0" w:color="1F497D" w:themeColor="text2"/>
            </w:tcBorders>
          </w:tcPr>
          <w:p w14:paraId="4E4C9071" w14:textId="77777777" w:rsidR="006F1298" w:rsidRDefault="006F1298" w:rsidP="006F12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</w:p>
          <w:p w14:paraId="6A4E1EE2" w14:textId="59B96B1C" w:rsidR="00C543AE" w:rsidRPr="006F1298" w:rsidRDefault="00541123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10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:</w:t>
            </w:r>
            <w:r>
              <w:rPr>
                <w:rFonts w:ascii="Gill Sans Nova" w:hAnsi="Gill Sans Nova"/>
                <w:b/>
                <w:lang w:val="sr-Latn-RS"/>
              </w:rPr>
              <w:t>0</w:t>
            </w:r>
            <w:r w:rsidR="00486E6F">
              <w:rPr>
                <w:rFonts w:ascii="Gill Sans Nova" w:hAnsi="Gill Sans Nova"/>
                <w:b/>
                <w:lang w:val="sr-Latn-RS"/>
              </w:rPr>
              <w:t>0</w:t>
            </w:r>
            <w:r w:rsidR="00DC3FBA" w:rsidRPr="006F1298">
              <w:rPr>
                <w:rFonts w:ascii="Gill Sans Nova" w:hAnsi="Gill Sans Nova"/>
                <w:b/>
                <w:lang w:val="sr-Latn-RS"/>
              </w:rPr>
              <w:t xml:space="preserve"> 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-</w:t>
            </w:r>
            <w:r w:rsidR="00DC3FBA" w:rsidRPr="006F1298">
              <w:rPr>
                <w:rFonts w:ascii="Gill Sans Nova" w:hAnsi="Gill Sans Nova"/>
                <w:b/>
                <w:lang w:val="sr-Latn-RS"/>
              </w:rPr>
              <w:t xml:space="preserve"> </w:t>
            </w:r>
            <w:r w:rsidR="00486E6F">
              <w:rPr>
                <w:rFonts w:ascii="Gill Sans Nova" w:hAnsi="Gill Sans Nova"/>
                <w:b/>
                <w:lang w:val="sr-Latn-RS"/>
              </w:rPr>
              <w:t>10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:</w:t>
            </w:r>
            <w:r>
              <w:rPr>
                <w:rFonts w:ascii="Gill Sans Nova" w:hAnsi="Gill Sans Nova"/>
                <w:b/>
                <w:lang w:val="sr-Latn-RS"/>
              </w:rPr>
              <w:t>3</w:t>
            </w:r>
            <w:r w:rsidR="00486E6F">
              <w:rPr>
                <w:rFonts w:ascii="Gill Sans Nova" w:hAnsi="Gill Sans Nova"/>
                <w:b/>
                <w:lang w:val="sr-Latn-RS"/>
              </w:rPr>
              <w:t>0</w:t>
            </w:r>
          </w:p>
        </w:tc>
        <w:tc>
          <w:tcPr>
            <w:tcW w:w="6628" w:type="dxa"/>
            <w:tcBorders>
              <w:top w:val="single" w:sz="4" w:space="0" w:color="1F497D" w:themeColor="text2"/>
            </w:tcBorders>
          </w:tcPr>
          <w:p w14:paraId="5203AA27" w14:textId="77777777" w:rsidR="006F1298" w:rsidRDefault="006F1298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  <w:p w14:paraId="71A38324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UVOD</w:t>
            </w:r>
          </w:p>
          <w:p w14:paraId="28EAE847" w14:textId="77777777" w:rsidR="00C543AE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lang w:val="sr-Latn-RS"/>
              </w:rPr>
            </w:pPr>
            <w:r w:rsidRPr="00DC3FBA">
              <w:rPr>
                <w:rFonts w:ascii="Gill Sans Nova" w:hAnsi="Gill Sans Nova"/>
                <w:lang w:val="ru-RU"/>
              </w:rPr>
              <w:t xml:space="preserve">Predstavljanje programa </w:t>
            </w:r>
            <w:r w:rsidRPr="00DC3FBA">
              <w:rPr>
                <w:rFonts w:ascii="Gill Sans Nova" w:hAnsi="Gill Sans Nova"/>
                <w:lang w:val="sr-Latn-RS"/>
              </w:rPr>
              <w:t>podrške porodici</w:t>
            </w:r>
          </w:p>
          <w:p w14:paraId="56DDAA5B" w14:textId="77777777" w:rsidR="006F1298" w:rsidRPr="00DC3FBA" w:rsidRDefault="006F1298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1BB7BCD9" w14:textId="77777777" w:rsidTr="006F1298">
        <w:tc>
          <w:tcPr>
            <w:tcW w:w="2660" w:type="dxa"/>
          </w:tcPr>
          <w:p w14:paraId="169CC2DF" w14:textId="31AF6DB7" w:rsidR="00C543AE" w:rsidRPr="006F1298" w:rsidRDefault="00486E6F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10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30</w:t>
            </w:r>
            <w:r w:rsidR="00DC3FBA" w:rsidRPr="006F1298">
              <w:rPr>
                <w:rFonts w:ascii="Gill Sans Nova" w:hAnsi="Gill Sans Nova"/>
                <w:b/>
                <w:lang w:val="sr-Latn-RS"/>
              </w:rPr>
              <w:t xml:space="preserve"> 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 xml:space="preserve">- </w:t>
            </w:r>
            <w:r>
              <w:rPr>
                <w:rFonts w:ascii="Gill Sans Nova" w:hAnsi="Gill Sans Nova"/>
                <w:b/>
                <w:lang w:val="sr-Latn-RS"/>
              </w:rPr>
              <w:t>1</w:t>
            </w:r>
            <w:r w:rsidR="00541123">
              <w:rPr>
                <w:rFonts w:ascii="Gill Sans Nova" w:hAnsi="Gill Sans Nova"/>
                <w:b/>
                <w:lang w:val="sr-Latn-RS"/>
              </w:rPr>
              <w:t>1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15</w:t>
            </w:r>
          </w:p>
        </w:tc>
        <w:tc>
          <w:tcPr>
            <w:tcW w:w="6628" w:type="dxa"/>
          </w:tcPr>
          <w:p w14:paraId="16EC9DF6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</w:rPr>
            </w:pPr>
            <w:r w:rsidRPr="00DC3FBA">
              <w:rPr>
                <w:rFonts w:ascii="Gill Sans Nova" w:hAnsi="Gill Sans Nova"/>
                <w:lang w:val="ru-RU"/>
              </w:rPr>
              <w:t>Predstavljanje programa obuke</w:t>
            </w:r>
          </w:p>
          <w:p w14:paraId="0E749BA5" w14:textId="77777777" w:rsidR="00C543AE" w:rsidRPr="00DC3FBA" w:rsidRDefault="00AA07AD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</w:rPr>
            </w:pPr>
            <w:r>
              <w:rPr>
                <w:rFonts w:ascii="Gill Sans Nova" w:hAnsi="Gill Sans Nova"/>
                <w:lang w:val="sr-Latn-RS"/>
              </w:rPr>
              <w:t>Upoznavanje</w:t>
            </w:r>
            <w:r w:rsidR="00C543AE" w:rsidRPr="00DC3FBA">
              <w:rPr>
                <w:rFonts w:ascii="Gill Sans Nova" w:hAnsi="Gill Sans Nova"/>
                <w:lang w:val="ru-RU"/>
              </w:rPr>
              <w:t xml:space="preserve"> učesnika i njihovih očekivanja</w:t>
            </w:r>
          </w:p>
          <w:p w14:paraId="2A83C20A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</w:rPr>
            </w:pPr>
          </w:p>
        </w:tc>
      </w:tr>
      <w:tr w:rsidR="00C543AE" w14:paraId="696271EA" w14:textId="77777777" w:rsidTr="006F1298">
        <w:tc>
          <w:tcPr>
            <w:tcW w:w="2660" w:type="dxa"/>
          </w:tcPr>
          <w:p w14:paraId="72D481AF" w14:textId="2ABF3AB5" w:rsidR="00C543AE" w:rsidRPr="006F1298" w:rsidRDefault="00486E6F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</w:t>
            </w:r>
            <w:r w:rsidR="00541123">
              <w:rPr>
                <w:rFonts w:ascii="Gill Sans Nova" w:hAnsi="Gill Sans Nova"/>
                <w:b/>
                <w:lang w:val="sr-Latn-RS"/>
              </w:rPr>
              <w:t>1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1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5</w:t>
            </w:r>
            <w:r w:rsidR="00DC3FBA" w:rsidRPr="006F1298">
              <w:rPr>
                <w:rFonts w:ascii="Gill Sans Nova" w:hAnsi="Gill Sans Nova"/>
                <w:b/>
                <w:lang w:val="sr-Latn-RS"/>
              </w:rPr>
              <w:t xml:space="preserve"> 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-</w:t>
            </w:r>
            <w:r>
              <w:rPr>
                <w:rFonts w:ascii="Gill Sans Nova" w:hAnsi="Gill Sans Nova"/>
                <w:b/>
                <w:lang w:val="sr-Latn-RS"/>
              </w:rPr>
              <w:t>11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45</w:t>
            </w:r>
          </w:p>
        </w:tc>
        <w:tc>
          <w:tcPr>
            <w:tcW w:w="6628" w:type="dxa"/>
          </w:tcPr>
          <w:p w14:paraId="5D8000E5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Cyrl-CS"/>
              </w:rPr>
              <w:t xml:space="preserve">KONCEPTUALNO – </w:t>
            </w:r>
            <w:r w:rsidRPr="00DC3FBA">
              <w:rPr>
                <w:rFonts w:ascii="Gill Sans Nova" w:hAnsi="Gill Sans Nova"/>
                <w:b/>
                <w:lang w:val="sr-Latn-RS"/>
              </w:rPr>
              <w:t xml:space="preserve">TEORIJSKI </w:t>
            </w:r>
            <w:r w:rsidRPr="00DC3FBA">
              <w:rPr>
                <w:rFonts w:ascii="Gill Sans Nova" w:hAnsi="Gill Sans Nova"/>
                <w:b/>
                <w:lang w:val="sr-Cyrl-CS"/>
              </w:rPr>
              <w:t xml:space="preserve">OKVIR </w:t>
            </w:r>
            <w:r w:rsidR="006F1298">
              <w:rPr>
                <w:rFonts w:ascii="Gill Sans Nova" w:hAnsi="Gill Sans Nova"/>
                <w:b/>
                <w:lang w:val="sr-Latn-RS"/>
              </w:rPr>
              <w:t xml:space="preserve">                                         </w:t>
            </w:r>
            <w:r w:rsidRPr="00DC3FBA">
              <w:rPr>
                <w:rFonts w:ascii="Gill Sans Nova" w:hAnsi="Gill Sans Nova"/>
                <w:b/>
                <w:lang w:val="sr-Cyrl-CS"/>
              </w:rPr>
              <w:t>I OSNOVNI PRINCIPI</w:t>
            </w:r>
            <w:r w:rsidR="006F1298">
              <w:rPr>
                <w:rFonts w:ascii="Gill Sans Nova" w:hAnsi="Gill Sans Nova"/>
                <w:b/>
                <w:lang w:val="sr-Latn-RS"/>
              </w:rPr>
              <w:t xml:space="preserve"> </w:t>
            </w:r>
            <w:r w:rsidRPr="00DC3FBA">
              <w:rPr>
                <w:rFonts w:ascii="Gill Sans Nova" w:hAnsi="Gill Sans Nova"/>
                <w:b/>
                <w:lang w:val="sr-Cyrl-CS"/>
              </w:rPr>
              <w:t xml:space="preserve">U RADU SA </w:t>
            </w:r>
            <w:r w:rsidRPr="00DC3FBA">
              <w:rPr>
                <w:rFonts w:ascii="Gill Sans Nova" w:hAnsi="Gill Sans Nova"/>
                <w:b/>
                <w:lang w:val="sr-Latn-RS"/>
              </w:rPr>
              <w:t>PORODICAMA</w:t>
            </w:r>
          </w:p>
          <w:p w14:paraId="12AF47CE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2DF512F3" w14:textId="77777777" w:rsidTr="006F1298">
        <w:tc>
          <w:tcPr>
            <w:tcW w:w="2660" w:type="dxa"/>
          </w:tcPr>
          <w:p w14:paraId="00B9142D" w14:textId="401458F2" w:rsidR="00C543AE" w:rsidRPr="006F1298" w:rsidRDefault="00C543AE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 w:rsidRPr="006F1298">
              <w:rPr>
                <w:rFonts w:ascii="Gill Sans Nova" w:hAnsi="Gill Sans Nova"/>
                <w:b/>
                <w:lang w:val="sr-Latn-RS"/>
              </w:rPr>
              <w:t>1</w:t>
            </w:r>
            <w:r w:rsidR="00486E6F">
              <w:rPr>
                <w:rFonts w:ascii="Gill Sans Nova" w:hAnsi="Gill Sans Nova"/>
                <w:b/>
                <w:lang w:val="sr-Latn-RS"/>
              </w:rPr>
              <w:t>1</w:t>
            </w:r>
            <w:r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45</w:t>
            </w:r>
            <w:r w:rsidRPr="006F1298">
              <w:rPr>
                <w:rFonts w:ascii="Gill Sans Nova" w:hAnsi="Gill Sans Nova"/>
                <w:b/>
                <w:lang w:val="sr-Latn-RS"/>
              </w:rPr>
              <w:t xml:space="preserve"> – 1</w:t>
            </w:r>
            <w:r w:rsidR="00541123">
              <w:rPr>
                <w:rFonts w:ascii="Gill Sans Nova" w:hAnsi="Gill Sans Nova"/>
                <w:b/>
                <w:lang w:val="sr-Latn-RS"/>
              </w:rPr>
              <w:t>2</w:t>
            </w:r>
            <w:r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0</w:t>
            </w:r>
            <w:r w:rsidR="00486E6F">
              <w:rPr>
                <w:rFonts w:ascii="Gill Sans Nova" w:hAnsi="Gill Sans Nova"/>
                <w:b/>
                <w:lang w:val="sr-Latn-RS"/>
              </w:rPr>
              <w:t>0</w:t>
            </w:r>
          </w:p>
        </w:tc>
        <w:tc>
          <w:tcPr>
            <w:tcW w:w="6628" w:type="dxa"/>
          </w:tcPr>
          <w:p w14:paraId="5747A09E" w14:textId="77777777" w:rsidR="00C543AE" w:rsidRPr="006F1298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i/>
                <w:lang w:val="sr-Latn-RS"/>
              </w:rPr>
            </w:pPr>
            <w:r w:rsidRPr="006F1298">
              <w:rPr>
                <w:rFonts w:ascii="Gill Sans Nova" w:hAnsi="Gill Sans Nova"/>
                <w:i/>
                <w:lang w:val="sr-Latn-RS"/>
              </w:rPr>
              <w:t>Pauza za kafu</w:t>
            </w:r>
          </w:p>
          <w:p w14:paraId="71E9B5EC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lang w:val="sr-Latn-RS"/>
              </w:rPr>
            </w:pPr>
          </w:p>
        </w:tc>
      </w:tr>
      <w:tr w:rsidR="00C543AE" w14:paraId="79AAD5CC" w14:textId="77777777" w:rsidTr="006F1298">
        <w:tc>
          <w:tcPr>
            <w:tcW w:w="2660" w:type="dxa"/>
          </w:tcPr>
          <w:p w14:paraId="2DE4C3A1" w14:textId="69AF7CBC" w:rsidR="00C543AE" w:rsidRPr="006F1298" w:rsidRDefault="00C543AE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 w:rsidRPr="006F1298">
              <w:rPr>
                <w:rFonts w:ascii="Gill Sans Nova" w:hAnsi="Gill Sans Nova"/>
                <w:b/>
                <w:lang w:val="sr-Latn-RS"/>
              </w:rPr>
              <w:t>1</w:t>
            </w:r>
            <w:r w:rsidR="00541123">
              <w:rPr>
                <w:rFonts w:ascii="Gill Sans Nova" w:hAnsi="Gill Sans Nova"/>
                <w:b/>
                <w:lang w:val="sr-Latn-RS"/>
              </w:rPr>
              <w:t>2</w:t>
            </w:r>
            <w:r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0</w:t>
            </w:r>
            <w:r w:rsidR="00486E6F">
              <w:rPr>
                <w:rFonts w:ascii="Gill Sans Nova" w:hAnsi="Gill Sans Nova"/>
                <w:b/>
                <w:lang w:val="sr-Latn-RS"/>
              </w:rPr>
              <w:t>0</w:t>
            </w:r>
            <w:r w:rsidRPr="006F1298">
              <w:rPr>
                <w:rFonts w:ascii="Gill Sans Nova" w:hAnsi="Gill Sans Nova"/>
                <w:b/>
                <w:lang w:val="sr-Latn-RS"/>
              </w:rPr>
              <w:t xml:space="preserve"> – 12:</w:t>
            </w:r>
            <w:r w:rsidR="00541123">
              <w:rPr>
                <w:rFonts w:ascii="Gill Sans Nova" w:hAnsi="Gill Sans Nova"/>
                <w:b/>
                <w:lang w:val="sr-Latn-RS"/>
              </w:rPr>
              <w:t>30</w:t>
            </w:r>
          </w:p>
        </w:tc>
        <w:tc>
          <w:tcPr>
            <w:tcW w:w="6628" w:type="dxa"/>
          </w:tcPr>
          <w:p w14:paraId="3C31B8AD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FAZE U PRIMENI PROGRAMA</w:t>
            </w:r>
          </w:p>
          <w:p w14:paraId="5A869FBC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78043085" w14:textId="77777777" w:rsidTr="006F1298">
        <w:tc>
          <w:tcPr>
            <w:tcW w:w="2660" w:type="dxa"/>
          </w:tcPr>
          <w:p w14:paraId="29D8DF88" w14:textId="1CE94774" w:rsidR="00C543AE" w:rsidRPr="006F1298" w:rsidRDefault="00C543AE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 w:rsidRPr="006F1298">
              <w:rPr>
                <w:rFonts w:ascii="Gill Sans Nova" w:hAnsi="Gill Sans Nova"/>
                <w:b/>
                <w:lang w:val="sr-Latn-RS"/>
              </w:rPr>
              <w:t>12:</w:t>
            </w:r>
            <w:r w:rsidR="00541123">
              <w:rPr>
                <w:rFonts w:ascii="Gill Sans Nova" w:hAnsi="Gill Sans Nova"/>
                <w:b/>
                <w:lang w:val="sr-Latn-RS"/>
              </w:rPr>
              <w:t>3</w:t>
            </w:r>
            <w:r w:rsidRPr="006F1298">
              <w:rPr>
                <w:rFonts w:ascii="Gill Sans Nova" w:hAnsi="Gill Sans Nova"/>
                <w:b/>
                <w:lang w:val="sr-Latn-RS"/>
              </w:rPr>
              <w:t>0 – 13:</w:t>
            </w:r>
            <w:r w:rsidR="00541123">
              <w:rPr>
                <w:rFonts w:ascii="Gill Sans Nova" w:hAnsi="Gill Sans Nova"/>
                <w:b/>
                <w:lang w:val="sr-Latn-RS"/>
              </w:rPr>
              <w:t>30</w:t>
            </w:r>
          </w:p>
        </w:tc>
        <w:tc>
          <w:tcPr>
            <w:tcW w:w="6628" w:type="dxa"/>
          </w:tcPr>
          <w:p w14:paraId="000437F5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FAZA MOBILISANJA I MOTIVISANJA PORODICE</w:t>
            </w:r>
          </w:p>
          <w:p w14:paraId="3CE3536C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17289ED4" w14:textId="77777777" w:rsidTr="006F1298">
        <w:tc>
          <w:tcPr>
            <w:tcW w:w="2660" w:type="dxa"/>
          </w:tcPr>
          <w:p w14:paraId="53C667A9" w14:textId="5803718B" w:rsidR="00C543AE" w:rsidRPr="006F1298" w:rsidRDefault="00C543AE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 w:rsidRPr="006F1298">
              <w:rPr>
                <w:rFonts w:ascii="Gill Sans Nova" w:hAnsi="Gill Sans Nova"/>
                <w:b/>
                <w:lang w:val="sr-Latn-RS"/>
              </w:rPr>
              <w:t>13:</w:t>
            </w:r>
            <w:r w:rsidR="00541123">
              <w:rPr>
                <w:rFonts w:ascii="Gill Sans Nova" w:hAnsi="Gill Sans Nova"/>
                <w:b/>
                <w:lang w:val="sr-Latn-RS"/>
              </w:rPr>
              <w:t>30</w:t>
            </w:r>
            <w:r w:rsidRPr="006F1298">
              <w:rPr>
                <w:rFonts w:ascii="Gill Sans Nova" w:hAnsi="Gill Sans Nova"/>
                <w:b/>
                <w:lang w:val="sr-Latn-RS"/>
              </w:rPr>
              <w:t xml:space="preserve"> – 14:</w:t>
            </w:r>
            <w:r w:rsidR="00541123">
              <w:rPr>
                <w:rFonts w:ascii="Gill Sans Nova" w:hAnsi="Gill Sans Nova"/>
                <w:b/>
                <w:lang w:val="sr-Latn-RS"/>
              </w:rPr>
              <w:t>30</w:t>
            </w:r>
          </w:p>
        </w:tc>
        <w:tc>
          <w:tcPr>
            <w:tcW w:w="6628" w:type="dxa"/>
          </w:tcPr>
          <w:p w14:paraId="7D839648" w14:textId="77777777" w:rsidR="00C543AE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i/>
                <w:lang w:val="sr-Latn-RS"/>
              </w:rPr>
            </w:pPr>
            <w:r w:rsidRPr="006F1298">
              <w:rPr>
                <w:rFonts w:ascii="Gill Sans Nova" w:hAnsi="Gill Sans Nova"/>
                <w:i/>
                <w:lang w:val="sr-Latn-RS"/>
              </w:rPr>
              <w:t>Pauza za ručak</w:t>
            </w:r>
          </w:p>
          <w:p w14:paraId="3C294AD5" w14:textId="77777777" w:rsidR="006F1298" w:rsidRPr="006F1298" w:rsidRDefault="006F1298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i/>
                <w:lang w:val="sr-Latn-RS"/>
              </w:rPr>
            </w:pPr>
          </w:p>
        </w:tc>
      </w:tr>
      <w:tr w:rsidR="00C543AE" w14:paraId="5C1E9E53" w14:textId="77777777" w:rsidTr="006F1298">
        <w:tc>
          <w:tcPr>
            <w:tcW w:w="2660" w:type="dxa"/>
          </w:tcPr>
          <w:p w14:paraId="0C61EF81" w14:textId="70109674" w:rsidR="00C543AE" w:rsidRPr="006F1298" w:rsidRDefault="00C543AE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 w:rsidRPr="006F1298">
              <w:rPr>
                <w:rFonts w:ascii="Gill Sans Nova" w:hAnsi="Gill Sans Nova"/>
                <w:b/>
                <w:lang w:val="sr-Latn-RS"/>
              </w:rPr>
              <w:t>14:</w:t>
            </w:r>
            <w:r w:rsidR="00541123">
              <w:rPr>
                <w:rFonts w:ascii="Gill Sans Nova" w:hAnsi="Gill Sans Nova"/>
                <w:b/>
                <w:lang w:val="sr-Latn-RS"/>
              </w:rPr>
              <w:t>30</w:t>
            </w:r>
            <w:r w:rsidRPr="006F1298">
              <w:rPr>
                <w:rFonts w:ascii="Gill Sans Nova" w:hAnsi="Gill Sans Nova"/>
                <w:b/>
                <w:lang w:val="sr-Latn-RS"/>
              </w:rPr>
              <w:t xml:space="preserve"> – 1</w:t>
            </w:r>
            <w:r w:rsidR="00541123">
              <w:rPr>
                <w:rFonts w:ascii="Gill Sans Nova" w:hAnsi="Gill Sans Nova"/>
                <w:b/>
                <w:lang w:val="sr-Latn-RS"/>
              </w:rPr>
              <w:t>6</w:t>
            </w:r>
            <w:r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0</w:t>
            </w:r>
            <w:r w:rsidRPr="006F1298">
              <w:rPr>
                <w:rFonts w:ascii="Gill Sans Nova" w:hAnsi="Gill Sans Nova"/>
                <w:b/>
                <w:lang w:val="sr-Latn-RS"/>
              </w:rPr>
              <w:t>0</w:t>
            </w:r>
          </w:p>
        </w:tc>
        <w:tc>
          <w:tcPr>
            <w:tcW w:w="6628" w:type="dxa"/>
          </w:tcPr>
          <w:p w14:paraId="242DDC17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FAZA PROCENE I PLANIRANJA</w:t>
            </w:r>
          </w:p>
          <w:p w14:paraId="0E6128FD" w14:textId="77777777" w:rsidR="00C543AE" w:rsidRPr="006F1298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lang w:val="sr-Latn-RS"/>
              </w:rPr>
            </w:pPr>
            <w:r w:rsidRPr="006F1298">
              <w:rPr>
                <w:rFonts w:ascii="Gill Sans Nova" w:hAnsi="Gill Sans Nova"/>
                <w:lang w:val="sr-Latn-RS"/>
              </w:rPr>
              <w:t>Procena deteta sa fokusom na procenu porodice i okruženja</w:t>
            </w:r>
          </w:p>
          <w:p w14:paraId="406E2217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017FC5C7" w14:textId="77777777" w:rsidTr="006F1298">
        <w:tc>
          <w:tcPr>
            <w:tcW w:w="2660" w:type="dxa"/>
          </w:tcPr>
          <w:p w14:paraId="1DACCB6B" w14:textId="3C0A00FC" w:rsidR="00C543AE" w:rsidRPr="006F1298" w:rsidRDefault="00C543AE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 w:rsidRPr="006F1298">
              <w:rPr>
                <w:rFonts w:ascii="Gill Sans Nova" w:hAnsi="Gill Sans Nova"/>
                <w:b/>
                <w:lang w:val="sr-Latn-RS"/>
              </w:rPr>
              <w:t>1</w:t>
            </w:r>
            <w:r w:rsidR="00541123">
              <w:rPr>
                <w:rFonts w:ascii="Gill Sans Nova" w:hAnsi="Gill Sans Nova"/>
                <w:b/>
                <w:lang w:val="sr-Latn-RS"/>
              </w:rPr>
              <w:t>6</w:t>
            </w:r>
            <w:r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 w:rsidRPr="006F1298">
              <w:rPr>
                <w:rFonts w:ascii="Gill Sans Nova" w:hAnsi="Gill Sans Nova"/>
                <w:b/>
                <w:lang w:val="sr-Latn-RS"/>
              </w:rPr>
              <w:t xml:space="preserve"> </w:t>
            </w:r>
            <w:r w:rsidR="00541123">
              <w:rPr>
                <w:rFonts w:ascii="Gill Sans Nova" w:hAnsi="Gill Sans Nova"/>
                <w:b/>
                <w:lang w:val="sr-Latn-RS"/>
              </w:rPr>
              <w:t>0</w:t>
            </w:r>
            <w:r w:rsidRPr="006F1298">
              <w:rPr>
                <w:rFonts w:ascii="Gill Sans Nova" w:hAnsi="Gill Sans Nova"/>
                <w:b/>
                <w:lang w:val="sr-Latn-RS"/>
              </w:rPr>
              <w:t>0 – 1</w:t>
            </w:r>
            <w:r w:rsidR="00541123">
              <w:rPr>
                <w:rFonts w:ascii="Gill Sans Nova" w:hAnsi="Gill Sans Nova"/>
                <w:b/>
                <w:lang w:val="sr-Latn-RS"/>
              </w:rPr>
              <w:t>6</w:t>
            </w:r>
            <w:r w:rsidRPr="006F1298">
              <w:rPr>
                <w:rFonts w:ascii="Gill Sans Nova" w:hAnsi="Gill Sans Nova"/>
                <w:b/>
                <w:lang w:val="sr-Latn-RS"/>
              </w:rPr>
              <w:t>:</w:t>
            </w:r>
            <w:r w:rsidR="00541123">
              <w:rPr>
                <w:rFonts w:ascii="Gill Sans Nova" w:hAnsi="Gill Sans Nova"/>
                <w:b/>
                <w:lang w:val="sr-Latn-RS"/>
              </w:rPr>
              <w:t>15</w:t>
            </w:r>
          </w:p>
        </w:tc>
        <w:tc>
          <w:tcPr>
            <w:tcW w:w="6628" w:type="dxa"/>
          </w:tcPr>
          <w:p w14:paraId="0904859E" w14:textId="77777777" w:rsidR="00C543AE" w:rsidRPr="006F1298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i/>
                <w:lang w:val="sr-Latn-RS"/>
              </w:rPr>
            </w:pPr>
            <w:r w:rsidRPr="006F1298">
              <w:rPr>
                <w:rFonts w:ascii="Gill Sans Nova" w:hAnsi="Gill Sans Nova"/>
                <w:i/>
                <w:lang w:val="sr-Latn-RS"/>
              </w:rPr>
              <w:t>Pauza za kafu</w:t>
            </w:r>
          </w:p>
          <w:p w14:paraId="0D86A54A" w14:textId="77777777" w:rsidR="00C543AE" w:rsidRPr="00DC3FBA" w:rsidRDefault="00C543AE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128C7549" w14:textId="77777777" w:rsidTr="006F1298">
        <w:tc>
          <w:tcPr>
            <w:tcW w:w="2660" w:type="dxa"/>
          </w:tcPr>
          <w:p w14:paraId="1DD3181F" w14:textId="70474692" w:rsidR="00C543AE" w:rsidRPr="006F1298" w:rsidRDefault="00541123" w:rsidP="005411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16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:</w:t>
            </w:r>
            <w:r>
              <w:rPr>
                <w:rFonts w:ascii="Gill Sans Nova" w:hAnsi="Gill Sans Nova"/>
                <w:b/>
                <w:lang w:val="sr-Latn-RS"/>
              </w:rPr>
              <w:t>1</w:t>
            </w:r>
            <w:r w:rsidR="00486E6F">
              <w:rPr>
                <w:rFonts w:ascii="Gill Sans Nova" w:hAnsi="Gill Sans Nova"/>
                <w:b/>
                <w:lang w:val="sr-Latn-RS"/>
              </w:rPr>
              <w:t>5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 xml:space="preserve"> – 1</w:t>
            </w:r>
            <w:r>
              <w:rPr>
                <w:rFonts w:ascii="Gill Sans Nova" w:hAnsi="Gill Sans Nova"/>
                <w:b/>
                <w:lang w:val="sr-Latn-RS"/>
              </w:rPr>
              <w:t>7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:</w:t>
            </w:r>
            <w:r>
              <w:rPr>
                <w:rFonts w:ascii="Gill Sans Nova" w:hAnsi="Gill Sans Nova"/>
                <w:b/>
                <w:lang w:val="sr-Latn-RS"/>
              </w:rPr>
              <w:t>0</w:t>
            </w:r>
            <w:r w:rsidR="00C543AE" w:rsidRPr="006F1298">
              <w:rPr>
                <w:rFonts w:ascii="Gill Sans Nova" w:hAnsi="Gill Sans Nova"/>
                <w:b/>
                <w:lang w:val="sr-Latn-RS"/>
              </w:rPr>
              <w:t>0</w:t>
            </w:r>
          </w:p>
        </w:tc>
        <w:tc>
          <w:tcPr>
            <w:tcW w:w="6628" w:type="dxa"/>
          </w:tcPr>
          <w:p w14:paraId="2F4F5C16" w14:textId="53C323CF" w:rsidR="00C543AE" w:rsidRPr="00DC3FBA" w:rsidRDefault="00486E6F" w:rsidP="00486E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REZIME DANA- Ključne tačke učenja</w:t>
            </w:r>
          </w:p>
        </w:tc>
      </w:tr>
    </w:tbl>
    <w:p w14:paraId="317C3B53" w14:textId="77777777" w:rsidR="00C543AE" w:rsidRDefault="00C543AE" w:rsidP="00C543AE">
      <w:pPr>
        <w:widowControl w:val="0"/>
        <w:suppressAutoHyphens/>
        <w:autoSpaceDE w:val="0"/>
        <w:autoSpaceDN w:val="0"/>
        <w:adjustRightInd w:val="0"/>
        <w:rPr>
          <w:rFonts w:ascii="Gill Sans Nova" w:hAnsi="Gill Sans Nova"/>
          <w:b/>
          <w:sz w:val="36"/>
          <w:szCs w:val="36"/>
          <w:lang w:val="sr-Latn-RS"/>
        </w:rPr>
      </w:pPr>
    </w:p>
    <w:p w14:paraId="05FCB5C6" w14:textId="789A8742" w:rsidR="006F1298" w:rsidRDefault="006F1298" w:rsidP="00C543AE">
      <w:pPr>
        <w:widowControl w:val="0"/>
        <w:suppressAutoHyphens/>
        <w:autoSpaceDE w:val="0"/>
        <w:autoSpaceDN w:val="0"/>
        <w:adjustRightInd w:val="0"/>
        <w:rPr>
          <w:rFonts w:ascii="Gill Sans Nova" w:hAnsi="Gill Sans Nova"/>
          <w:b/>
          <w:sz w:val="36"/>
          <w:szCs w:val="36"/>
          <w:lang w:val="sr-Latn-RS"/>
        </w:rPr>
      </w:pPr>
    </w:p>
    <w:p w14:paraId="5B43ED74" w14:textId="77777777" w:rsidR="00342361" w:rsidRDefault="00342361" w:rsidP="00C543AE">
      <w:pPr>
        <w:widowControl w:val="0"/>
        <w:suppressAutoHyphens/>
        <w:autoSpaceDE w:val="0"/>
        <w:autoSpaceDN w:val="0"/>
        <w:adjustRightInd w:val="0"/>
        <w:rPr>
          <w:rFonts w:ascii="Gill Sans Nova" w:hAnsi="Gill Sans Nova"/>
          <w:b/>
          <w:sz w:val="36"/>
          <w:szCs w:val="36"/>
          <w:lang w:val="sr-Latn-RS"/>
        </w:rPr>
      </w:pPr>
    </w:p>
    <w:p w14:paraId="4AD61F82" w14:textId="77777777" w:rsidR="006F1298" w:rsidRDefault="006F1298" w:rsidP="00C543AE">
      <w:pPr>
        <w:widowControl w:val="0"/>
        <w:suppressAutoHyphens/>
        <w:autoSpaceDE w:val="0"/>
        <w:autoSpaceDN w:val="0"/>
        <w:adjustRightInd w:val="0"/>
        <w:rPr>
          <w:rFonts w:ascii="Gill Sans Nova" w:hAnsi="Gill Sans Nova"/>
          <w:b/>
          <w:sz w:val="36"/>
          <w:szCs w:val="36"/>
          <w:lang w:val="sr-Latn-RS"/>
        </w:rPr>
      </w:pPr>
    </w:p>
    <w:p w14:paraId="13838902" w14:textId="4357256F" w:rsidR="00DC3FBA" w:rsidRPr="006F1298" w:rsidRDefault="00C543AE" w:rsidP="006F1298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</w:pPr>
      <w:r w:rsidRPr="006F1298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lastRenderedPageBreak/>
        <w:t>Dan</w:t>
      </w:r>
      <w:r w:rsid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 xml:space="preserve"> </w:t>
      </w:r>
      <w:r w:rsidR="009C316E" w:rsidRP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>2</w:t>
      </w:r>
      <w:r w:rsid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>9</w:t>
      </w:r>
      <w:r w:rsidR="009C316E" w:rsidRP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>.05.2024</w:t>
      </w:r>
    </w:p>
    <w:tbl>
      <w:tblPr>
        <w:tblStyle w:val="TableGrid"/>
        <w:tblW w:w="0" w:type="auto"/>
        <w:tblInd w:w="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6602"/>
      </w:tblGrid>
      <w:tr w:rsidR="00C543AE" w14:paraId="61DD0020" w14:textId="77777777" w:rsidTr="006F1298">
        <w:tc>
          <w:tcPr>
            <w:tcW w:w="2268" w:type="dxa"/>
            <w:tcBorders>
              <w:top w:val="single" w:sz="4" w:space="0" w:color="1F497D" w:themeColor="text2"/>
            </w:tcBorders>
          </w:tcPr>
          <w:p w14:paraId="382BCFD8" w14:textId="77777777" w:rsidR="006F1298" w:rsidRDefault="006F1298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Gill Sans Nova" w:hAnsi="Gill Sans Nova"/>
                <w:b/>
                <w:lang w:val="sr-Latn-RS"/>
              </w:rPr>
            </w:pPr>
          </w:p>
          <w:p w14:paraId="03D15B34" w14:textId="715EF5B2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09:</w:t>
            </w:r>
            <w:r w:rsidR="00486E6F">
              <w:rPr>
                <w:rFonts w:ascii="Gill Sans Nova" w:hAnsi="Gill Sans Nova"/>
                <w:b/>
                <w:lang w:val="sr-Latn-RS"/>
              </w:rPr>
              <w:t>3</w:t>
            </w:r>
            <w:r w:rsidRPr="00DC3FBA">
              <w:rPr>
                <w:rFonts w:ascii="Gill Sans Nova" w:hAnsi="Gill Sans Nova"/>
                <w:b/>
                <w:lang w:val="sr-Latn-RS"/>
              </w:rPr>
              <w:t>0 – 10:30</w:t>
            </w:r>
          </w:p>
        </w:tc>
        <w:tc>
          <w:tcPr>
            <w:tcW w:w="6770" w:type="dxa"/>
            <w:tcBorders>
              <w:top w:val="single" w:sz="4" w:space="0" w:color="1F497D" w:themeColor="text2"/>
            </w:tcBorders>
          </w:tcPr>
          <w:p w14:paraId="11A4832E" w14:textId="77777777" w:rsidR="006F1298" w:rsidRDefault="006F1298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  <w:p w14:paraId="6F493268" w14:textId="77777777" w:rsidR="00DC3FBA" w:rsidRDefault="00DC3FBA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FAZA UNAPREĐENJA PONAŠANJA</w:t>
            </w:r>
          </w:p>
          <w:p w14:paraId="661FB08C" w14:textId="77777777" w:rsidR="00DC3FBA" w:rsidRPr="00DC3FBA" w:rsidRDefault="00DC3FBA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lang w:val="sr-Latn-RS"/>
              </w:rPr>
            </w:pPr>
            <w:r w:rsidRPr="00DC3FBA">
              <w:rPr>
                <w:rFonts w:ascii="Gill Sans Nova" w:hAnsi="Gill Sans Nova"/>
                <w:lang w:val="sr-Latn-RS"/>
              </w:rPr>
              <w:t>Rezilijentnost roditelja dece uključene u život i/ili rad na ulici</w:t>
            </w:r>
          </w:p>
          <w:p w14:paraId="68C4D2EF" w14:textId="77777777" w:rsidR="00C543AE" w:rsidRPr="00DC3FBA" w:rsidRDefault="00C543AE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3C8EEAAF" w14:textId="77777777" w:rsidTr="006F1298">
        <w:tc>
          <w:tcPr>
            <w:tcW w:w="2268" w:type="dxa"/>
          </w:tcPr>
          <w:p w14:paraId="765ABBA4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10:30 - 11:00</w:t>
            </w:r>
          </w:p>
        </w:tc>
        <w:tc>
          <w:tcPr>
            <w:tcW w:w="6770" w:type="dxa"/>
          </w:tcPr>
          <w:p w14:paraId="11DD71A0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i/>
                <w:lang w:val="sr-Latn-RS"/>
              </w:rPr>
            </w:pPr>
            <w:r w:rsidRPr="00DC3FBA">
              <w:rPr>
                <w:rFonts w:ascii="Gill Sans Nova" w:hAnsi="Gill Sans Nova"/>
                <w:i/>
                <w:lang w:val="sr-Latn-RS"/>
              </w:rPr>
              <w:t>Pauza za kafu</w:t>
            </w:r>
          </w:p>
          <w:p w14:paraId="775CC217" w14:textId="77777777" w:rsidR="00DC3FBA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347490B3" w14:textId="77777777" w:rsidTr="006F1298">
        <w:tc>
          <w:tcPr>
            <w:tcW w:w="2268" w:type="dxa"/>
          </w:tcPr>
          <w:p w14:paraId="51CE1F01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11:00 – 12:30</w:t>
            </w:r>
          </w:p>
        </w:tc>
        <w:tc>
          <w:tcPr>
            <w:tcW w:w="6770" w:type="dxa"/>
          </w:tcPr>
          <w:p w14:paraId="6B8844A0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lang w:val="sr-Latn-RS"/>
              </w:rPr>
            </w:pPr>
            <w:r w:rsidRPr="00DC3FBA">
              <w:rPr>
                <w:rFonts w:ascii="Gill Sans Nova" w:hAnsi="Gill Sans Nova"/>
                <w:lang w:val="sr-Latn-RS"/>
              </w:rPr>
              <w:t>Kompetentnost roditelja dece uključene u život i rad na ulici</w:t>
            </w:r>
          </w:p>
          <w:p w14:paraId="65BD911A" w14:textId="77777777" w:rsidR="00DC3FBA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65EDD27F" w14:textId="77777777" w:rsidTr="006F1298">
        <w:tc>
          <w:tcPr>
            <w:tcW w:w="2268" w:type="dxa"/>
          </w:tcPr>
          <w:p w14:paraId="76DFFF56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12:30 – 13:30</w:t>
            </w:r>
          </w:p>
        </w:tc>
        <w:tc>
          <w:tcPr>
            <w:tcW w:w="6770" w:type="dxa"/>
          </w:tcPr>
          <w:p w14:paraId="0A537E0E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i/>
                <w:lang w:val="sr-Latn-RS"/>
              </w:rPr>
            </w:pPr>
            <w:r w:rsidRPr="00DC3FBA">
              <w:rPr>
                <w:rFonts w:ascii="Gill Sans Nova" w:hAnsi="Gill Sans Nova"/>
                <w:i/>
                <w:lang w:val="sr-Latn-RS"/>
              </w:rPr>
              <w:t>Pauza za ručak</w:t>
            </w:r>
          </w:p>
          <w:p w14:paraId="4017A3A5" w14:textId="77777777" w:rsidR="00DC3FBA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18835B79" w14:textId="77777777" w:rsidTr="006F1298">
        <w:tc>
          <w:tcPr>
            <w:tcW w:w="2268" w:type="dxa"/>
          </w:tcPr>
          <w:p w14:paraId="6FB13F01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13:30 – 15:30</w:t>
            </w:r>
          </w:p>
        </w:tc>
        <w:tc>
          <w:tcPr>
            <w:tcW w:w="6770" w:type="dxa"/>
          </w:tcPr>
          <w:p w14:paraId="7DCB06A4" w14:textId="77777777" w:rsidR="00DC3FBA" w:rsidRPr="00DC3FBA" w:rsidRDefault="00DC3FBA" w:rsidP="006F12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KOMPETENCIJE STRUČNIH RADNIKA ZA SPROVOĐENJE PROGRAMA PODRŠKE PORODICI</w:t>
            </w:r>
          </w:p>
          <w:p w14:paraId="70CAB664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lang w:val="sr-Latn-RS"/>
              </w:rPr>
            </w:pPr>
            <w:r w:rsidRPr="00DC3FBA">
              <w:rPr>
                <w:rFonts w:ascii="Gill Sans Nova" w:hAnsi="Gill Sans Nova"/>
                <w:lang w:val="sr-Latn-RS"/>
              </w:rPr>
              <w:t>Razvoj veština (igranje uloga)</w:t>
            </w:r>
          </w:p>
          <w:p w14:paraId="2BC3FB10" w14:textId="77777777" w:rsidR="00DC3FBA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34AF8E94" w14:textId="77777777" w:rsidTr="006F1298">
        <w:tc>
          <w:tcPr>
            <w:tcW w:w="2268" w:type="dxa"/>
          </w:tcPr>
          <w:p w14:paraId="0258EF74" w14:textId="44A6A8EC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15:30 – 1</w:t>
            </w:r>
            <w:r w:rsidR="00486E6F">
              <w:rPr>
                <w:rFonts w:ascii="Gill Sans Nova" w:hAnsi="Gill Sans Nova"/>
                <w:b/>
                <w:lang w:val="sr-Latn-RS"/>
              </w:rPr>
              <w:t>5</w:t>
            </w:r>
            <w:r>
              <w:rPr>
                <w:rFonts w:ascii="Gill Sans Nova" w:hAnsi="Gill Sans Nova"/>
                <w:b/>
                <w:lang w:val="sr-Latn-RS"/>
              </w:rPr>
              <w:t>:</w:t>
            </w:r>
            <w:r w:rsidR="00486E6F">
              <w:rPr>
                <w:rFonts w:ascii="Gill Sans Nova" w:hAnsi="Gill Sans Nova"/>
                <w:b/>
                <w:lang w:val="sr-Latn-RS"/>
              </w:rPr>
              <w:t>45</w:t>
            </w:r>
          </w:p>
        </w:tc>
        <w:tc>
          <w:tcPr>
            <w:tcW w:w="6770" w:type="dxa"/>
          </w:tcPr>
          <w:p w14:paraId="28E6D4FD" w14:textId="77777777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i/>
                <w:lang w:val="sr-Latn-RS"/>
              </w:rPr>
            </w:pPr>
            <w:r w:rsidRPr="00DC3FBA">
              <w:rPr>
                <w:rFonts w:ascii="Gill Sans Nova" w:hAnsi="Gill Sans Nova"/>
                <w:i/>
                <w:lang w:val="sr-Latn-RS"/>
              </w:rPr>
              <w:t>Pauza za kafu</w:t>
            </w:r>
          </w:p>
          <w:p w14:paraId="3A85A8F5" w14:textId="77777777" w:rsidR="00DC3FBA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C543AE" w14:paraId="051BBD7E" w14:textId="77777777" w:rsidTr="006F1298">
        <w:tc>
          <w:tcPr>
            <w:tcW w:w="2268" w:type="dxa"/>
          </w:tcPr>
          <w:p w14:paraId="4DFD99DC" w14:textId="242F6A02" w:rsidR="00C543AE" w:rsidRPr="00DC3FBA" w:rsidRDefault="00DC3FBA" w:rsidP="006F129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</w:t>
            </w:r>
            <w:r w:rsidR="00486E6F">
              <w:rPr>
                <w:rFonts w:ascii="Gill Sans Nova" w:hAnsi="Gill Sans Nova"/>
                <w:b/>
                <w:lang w:val="sr-Latn-RS"/>
              </w:rPr>
              <w:t>5</w:t>
            </w:r>
            <w:r>
              <w:rPr>
                <w:rFonts w:ascii="Gill Sans Nova" w:hAnsi="Gill Sans Nova"/>
                <w:b/>
                <w:lang w:val="sr-Latn-RS"/>
              </w:rPr>
              <w:t>:</w:t>
            </w:r>
            <w:r w:rsidR="00486E6F">
              <w:rPr>
                <w:rFonts w:ascii="Gill Sans Nova" w:hAnsi="Gill Sans Nova"/>
                <w:b/>
                <w:lang w:val="sr-Latn-RS"/>
              </w:rPr>
              <w:t>45</w:t>
            </w:r>
            <w:r>
              <w:rPr>
                <w:rFonts w:ascii="Gill Sans Nova" w:hAnsi="Gill Sans Nova"/>
                <w:b/>
                <w:lang w:val="sr-Latn-RS"/>
              </w:rPr>
              <w:t xml:space="preserve"> – 1</w:t>
            </w:r>
            <w:r w:rsidR="00486E6F">
              <w:rPr>
                <w:rFonts w:ascii="Gill Sans Nova" w:hAnsi="Gill Sans Nova"/>
                <w:b/>
                <w:lang w:val="sr-Latn-RS"/>
              </w:rPr>
              <w:t>6</w:t>
            </w:r>
            <w:r>
              <w:rPr>
                <w:rFonts w:ascii="Gill Sans Nova" w:hAnsi="Gill Sans Nova"/>
                <w:b/>
                <w:lang w:val="sr-Latn-RS"/>
              </w:rPr>
              <w:t>:</w:t>
            </w:r>
            <w:r w:rsidR="0004391E">
              <w:rPr>
                <w:rFonts w:ascii="Gill Sans Nova" w:hAnsi="Gill Sans Nova"/>
                <w:b/>
                <w:lang w:val="sr-Latn-RS"/>
              </w:rPr>
              <w:t>3</w:t>
            </w:r>
            <w:r>
              <w:rPr>
                <w:rFonts w:ascii="Gill Sans Nova" w:hAnsi="Gill Sans Nova"/>
                <w:b/>
                <w:lang w:val="sr-Latn-RS"/>
              </w:rPr>
              <w:t>0</w:t>
            </w:r>
          </w:p>
        </w:tc>
        <w:tc>
          <w:tcPr>
            <w:tcW w:w="6770" w:type="dxa"/>
          </w:tcPr>
          <w:p w14:paraId="63350C0A" w14:textId="2E5D5734" w:rsidR="00DC3FBA" w:rsidRPr="00DC3FBA" w:rsidRDefault="00486E6F" w:rsidP="00486E6F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REZIME DANA</w:t>
            </w:r>
            <w:r w:rsidRPr="00DC3FBA">
              <w:rPr>
                <w:rFonts w:ascii="Gill Sans Nova" w:hAnsi="Gill Sans Nova"/>
                <w:lang w:val="sr-Latn-RS"/>
              </w:rPr>
              <w:t xml:space="preserve"> </w:t>
            </w:r>
            <w:r>
              <w:rPr>
                <w:rFonts w:ascii="Gill Sans Nova" w:hAnsi="Gill Sans Nova"/>
                <w:lang w:val="sr-Latn-RS"/>
              </w:rPr>
              <w:t>-</w:t>
            </w:r>
            <w:r w:rsidR="00DC3FBA" w:rsidRPr="00DC3FBA">
              <w:rPr>
                <w:rFonts w:ascii="Gill Sans Nova" w:hAnsi="Gill Sans Nova"/>
                <w:lang w:val="sr-Latn-RS"/>
              </w:rPr>
              <w:t xml:space="preserve">Integracija vežbe </w:t>
            </w:r>
          </w:p>
        </w:tc>
      </w:tr>
    </w:tbl>
    <w:p w14:paraId="144146CB" w14:textId="77777777" w:rsidR="00C543AE" w:rsidRPr="006F1298" w:rsidRDefault="006F1298" w:rsidP="006F1298">
      <w:pPr>
        <w:widowControl w:val="0"/>
        <w:suppressAutoHyphens/>
        <w:autoSpaceDE w:val="0"/>
        <w:autoSpaceDN w:val="0"/>
        <w:adjustRightInd w:val="0"/>
        <w:rPr>
          <w:rFonts w:ascii="Gill Sans Nova" w:hAnsi="Gill Sans Nova"/>
          <w:b/>
          <w:sz w:val="36"/>
          <w:szCs w:val="36"/>
          <w:lang w:val="sr-Latn-RS"/>
        </w:rPr>
      </w:pPr>
      <w:r>
        <w:rPr>
          <w:rFonts w:ascii="Gill Sans Nova" w:hAnsi="Gill Sans Nova"/>
          <w:b/>
          <w:sz w:val="36"/>
          <w:szCs w:val="36"/>
          <w:lang w:val="sr-Latn-RS"/>
        </w:rPr>
        <w:tab/>
      </w:r>
      <w:r>
        <w:rPr>
          <w:rFonts w:ascii="Gill Sans Nova" w:hAnsi="Gill Sans Nova"/>
          <w:b/>
          <w:sz w:val="36"/>
          <w:szCs w:val="36"/>
          <w:lang w:val="sr-Latn-RS"/>
        </w:rPr>
        <w:tab/>
      </w:r>
      <w:r>
        <w:rPr>
          <w:rFonts w:ascii="Gill Sans Nova" w:hAnsi="Gill Sans Nova"/>
          <w:b/>
          <w:sz w:val="36"/>
          <w:szCs w:val="36"/>
          <w:lang w:val="sr-Latn-RS"/>
        </w:rPr>
        <w:tab/>
      </w:r>
      <w:r>
        <w:rPr>
          <w:rFonts w:ascii="Gill Sans Nova" w:hAnsi="Gill Sans Nova"/>
          <w:b/>
          <w:sz w:val="36"/>
          <w:szCs w:val="36"/>
          <w:lang w:val="sr-Latn-RS"/>
        </w:rPr>
        <w:tab/>
      </w:r>
      <w:r>
        <w:rPr>
          <w:rFonts w:ascii="Gill Sans Nova" w:hAnsi="Gill Sans Nova"/>
          <w:b/>
          <w:sz w:val="36"/>
          <w:szCs w:val="36"/>
          <w:lang w:val="sr-Latn-RS"/>
        </w:rPr>
        <w:tab/>
      </w:r>
    </w:p>
    <w:p w14:paraId="2745A02E" w14:textId="032AB1C8" w:rsidR="00DC3FBA" w:rsidRPr="006F1298" w:rsidRDefault="00DC3FBA" w:rsidP="006F1298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</w:pPr>
      <w:r w:rsidRPr="006F1298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 xml:space="preserve">Dan </w:t>
      </w:r>
      <w:r w:rsid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>30</w:t>
      </w:r>
      <w:r w:rsidR="009C316E" w:rsidRPr="009C316E">
        <w:rPr>
          <w:rFonts w:ascii="Gill Sans Nova" w:hAnsi="Gill Sans Nova"/>
          <w:b/>
          <w:color w:val="4F81BD" w:themeColor="accent1"/>
          <w:sz w:val="32"/>
          <w:szCs w:val="32"/>
          <w:lang w:val="sr-Latn-RS"/>
        </w:rPr>
        <w:t>.05.2024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6600"/>
      </w:tblGrid>
      <w:tr w:rsidR="00DC3FBA" w14:paraId="60C173C7" w14:textId="77777777" w:rsidTr="006F1298">
        <w:tc>
          <w:tcPr>
            <w:tcW w:w="2268" w:type="dxa"/>
            <w:tcBorders>
              <w:top w:val="single" w:sz="4" w:space="0" w:color="1F497D" w:themeColor="text2"/>
            </w:tcBorders>
          </w:tcPr>
          <w:p w14:paraId="351ED4A9" w14:textId="77777777" w:rsidR="006F1298" w:rsidRDefault="006F1298" w:rsidP="006F12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</w:p>
          <w:p w14:paraId="7AD129F6" w14:textId="25B48E4F" w:rsidR="00DC3FBA" w:rsidRPr="00DC3FBA" w:rsidRDefault="00DC3FBA" w:rsidP="006F12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09:</w:t>
            </w:r>
            <w:r w:rsidR="00486E6F">
              <w:rPr>
                <w:rFonts w:ascii="Gill Sans Nova" w:hAnsi="Gill Sans Nova"/>
                <w:b/>
                <w:lang w:val="sr-Latn-RS"/>
              </w:rPr>
              <w:t>3</w:t>
            </w:r>
            <w:r w:rsidRPr="00DC3FBA">
              <w:rPr>
                <w:rFonts w:ascii="Gill Sans Nova" w:hAnsi="Gill Sans Nova"/>
                <w:b/>
                <w:lang w:val="sr-Latn-RS"/>
              </w:rPr>
              <w:t>0 – 10:30</w:t>
            </w:r>
          </w:p>
        </w:tc>
        <w:tc>
          <w:tcPr>
            <w:tcW w:w="6770" w:type="dxa"/>
            <w:tcBorders>
              <w:top w:val="single" w:sz="4" w:space="0" w:color="1F497D" w:themeColor="text2"/>
            </w:tcBorders>
          </w:tcPr>
          <w:p w14:paraId="4543C903" w14:textId="77777777" w:rsidR="006F1298" w:rsidRDefault="006F1298" w:rsidP="00DA4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  <w:p w14:paraId="548361AA" w14:textId="77777777" w:rsidR="00DC3FBA" w:rsidRPr="00DC3FBA" w:rsidRDefault="00DC3FBA" w:rsidP="00DA4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 xml:space="preserve">FAZA GENERALIZACIJE, ZAVRŠAVANJE I IZLAZAK </w:t>
            </w:r>
            <w:r w:rsidR="006F1298">
              <w:rPr>
                <w:rFonts w:ascii="Gill Sans Nova" w:hAnsi="Gill Sans Nova"/>
                <w:b/>
                <w:lang w:val="sr-Latn-RS"/>
              </w:rPr>
              <w:t xml:space="preserve">                          </w:t>
            </w:r>
            <w:r w:rsidRPr="00DC3FBA">
              <w:rPr>
                <w:rFonts w:ascii="Gill Sans Nova" w:hAnsi="Gill Sans Nova"/>
                <w:b/>
                <w:lang w:val="sr-Latn-RS"/>
              </w:rPr>
              <w:t>IZ PROGRAMA</w:t>
            </w:r>
          </w:p>
          <w:p w14:paraId="4F468DF9" w14:textId="77777777" w:rsidR="00DC3FBA" w:rsidRPr="00DC3FBA" w:rsidRDefault="00DC3FBA" w:rsidP="00DA4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DC3FBA" w14:paraId="4EE5E8CB" w14:textId="77777777" w:rsidTr="006F1298">
        <w:tc>
          <w:tcPr>
            <w:tcW w:w="2268" w:type="dxa"/>
          </w:tcPr>
          <w:p w14:paraId="78838FD4" w14:textId="4F1B3B5A" w:rsidR="00DC3FBA" w:rsidRPr="00DC3FBA" w:rsidRDefault="00DC3FBA" w:rsidP="006F12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10:30 – 1</w:t>
            </w:r>
            <w:r w:rsidR="00486E6F">
              <w:rPr>
                <w:rFonts w:ascii="Gill Sans Nova" w:hAnsi="Gill Sans Nova"/>
                <w:b/>
                <w:lang w:val="sr-Latn-RS"/>
              </w:rPr>
              <w:t>0</w:t>
            </w:r>
            <w:r>
              <w:rPr>
                <w:rFonts w:ascii="Gill Sans Nova" w:hAnsi="Gill Sans Nova"/>
                <w:b/>
                <w:lang w:val="sr-Latn-RS"/>
              </w:rPr>
              <w:t>:</w:t>
            </w:r>
            <w:r w:rsidR="00486E6F">
              <w:rPr>
                <w:rFonts w:ascii="Gill Sans Nova" w:hAnsi="Gill Sans Nova"/>
                <w:b/>
                <w:lang w:val="sr-Latn-RS"/>
              </w:rPr>
              <w:t>45</w:t>
            </w:r>
          </w:p>
        </w:tc>
        <w:tc>
          <w:tcPr>
            <w:tcW w:w="6770" w:type="dxa"/>
          </w:tcPr>
          <w:p w14:paraId="6A319F7D" w14:textId="77777777" w:rsidR="00DC3FBA" w:rsidRPr="00DC3FBA" w:rsidRDefault="00DC3FBA" w:rsidP="00DA4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i/>
                <w:lang w:val="sr-Latn-RS"/>
              </w:rPr>
            </w:pPr>
            <w:r w:rsidRPr="00DC3FBA">
              <w:rPr>
                <w:rFonts w:ascii="Gill Sans Nova" w:hAnsi="Gill Sans Nova"/>
                <w:i/>
                <w:lang w:val="sr-Latn-RS"/>
              </w:rPr>
              <w:t>Pauza za kafu</w:t>
            </w:r>
          </w:p>
          <w:p w14:paraId="0CC078C6" w14:textId="77777777" w:rsidR="00DC3FBA" w:rsidRPr="00DC3FBA" w:rsidRDefault="00DC3FBA" w:rsidP="00DA4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DC3FBA" w14:paraId="651A15A6" w14:textId="77777777" w:rsidTr="006F1298">
        <w:tc>
          <w:tcPr>
            <w:tcW w:w="2268" w:type="dxa"/>
          </w:tcPr>
          <w:p w14:paraId="65209BAB" w14:textId="227D0A84" w:rsidR="00DC3FBA" w:rsidRPr="00DC3FBA" w:rsidRDefault="00DC3FBA" w:rsidP="006F12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</w:t>
            </w:r>
            <w:r w:rsidR="00486E6F">
              <w:rPr>
                <w:rFonts w:ascii="Gill Sans Nova" w:hAnsi="Gill Sans Nova"/>
                <w:b/>
                <w:lang w:val="sr-Latn-RS"/>
              </w:rPr>
              <w:t>0</w:t>
            </w:r>
            <w:r>
              <w:rPr>
                <w:rFonts w:ascii="Gill Sans Nova" w:hAnsi="Gill Sans Nova"/>
                <w:b/>
                <w:lang w:val="sr-Latn-RS"/>
              </w:rPr>
              <w:t>:</w:t>
            </w:r>
            <w:r w:rsidR="00486E6F">
              <w:rPr>
                <w:rFonts w:ascii="Gill Sans Nova" w:hAnsi="Gill Sans Nova"/>
                <w:b/>
                <w:lang w:val="sr-Latn-RS"/>
              </w:rPr>
              <w:t>45</w:t>
            </w:r>
            <w:r>
              <w:rPr>
                <w:rFonts w:ascii="Gill Sans Nova" w:hAnsi="Gill Sans Nova"/>
                <w:b/>
                <w:lang w:val="sr-Latn-RS"/>
              </w:rPr>
              <w:t xml:space="preserve"> – 1</w:t>
            </w:r>
            <w:r w:rsidR="00486E6F">
              <w:rPr>
                <w:rFonts w:ascii="Gill Sans Nova" w:hAnsi="Gill Sans Nova"/>
                <w:b/>
                <w:lang w:val="sr-Latn-RS"/>
              </w:rPr>
              <w:t>3</w:t>
            </w:r>
            <w:r>
              <w:rPr>
                <w:rFonts w:ascii="Gill Sans Nova" w:hAnsi="Gill Sans Nova"/>
                <w:b/>
                <w:lang w:val="sr-Latn-RS"/>
              </w:rPr>
              <w:t>:</w:t>
            </w:r>
            <w:r w:rsidR="0004391E">
              <w:rPr>
                <w:rFonts w:ascii="Gill Sans Nova" w:hAnsi="Gill Sans Nova"/>
                <w:b/>
                <w:lang w:val="sr-Latn-RS"/>
              </w:rPr>
              <w:t>0</w:t>
            </w:r>
            <w:r>
              <w:rPr>
                <w:rFonts w:ascii="Gill Sans Nova" w:hAnsi="Gill Sans Nova"/>
                <w:b/>
                <w:lang w:val="sr-Latn-RS"/>
              </w:rPr>
              <w:t>0</w:t>
            </w:r>
          </w:p>
        </w:tc>
        <w:tc>
          <w:tcPr>
            <w:tcW w:w="6770" w:type="dxa"/>
          </w:tcPr>
          <w:p w14:paraId="2F00ECDA" w14:textId="300C4D2A" w:rsidR="00DC3FBA" w:rsidRDefault="00DC3FBA" w:rsidP="00DA4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  <w:r w:rsidRPr="00DC3FBA">
              <w:rPr>
                <w:rFonts w:ascii="Gill Sans Nova" w:hAnsi="Gill Sans Nova"/>
                <w:b/>
                <w:lang w:val="sr-Latn-RS"/>
              </w:rPr>
              <w:t>PRAĆENJE I EVALUACIJA PROGRAMA PODRŠKE PORODICI</w:t>
            </w:r>
          </w:p>
          <w:p w14:paraId="518B3917" w14:textId="77777777" w:rsidR="00DC3FBA" w:rsidRPr="00DC3FBA" w:rsidRDefault="00DC3FBA" w:rsidP="00DA4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04391E" w:rsidRPr="00DC3FBA" w14:paraId="2C66A21C" w14:textId="77777777" w:rsidTr="003430E3">
        <w:tc>
          <w:tcPr>
            <w:tcW w:w="2268" w:type="dxa"/>
          </w:tcPr>
          <w:p w14:paraId="286DDDC7" w14:textId="675EDB8F" w:rsidR="0004391E" w:rsidRPr="00DC3FBA" w:rsidRDefault="0004391E" w:rsidP="003430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13:00- 14:00</w:t>
            </w:r>
          </w:p>
        </w:tc>
        <w:tc>
          <w:tcPr>
            <w:tcW w:w="6770" w:type="dxa"/>
          </w:tcPr>
          <w:p w14:paraId="19E1E660" w14:textId="77777777" w:rsidR="0004391E" w:rsidRPr="00DC3FBA" w:rsidRDefault="0004391E" w:rsidP="003430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i/>
                <w:lang w:val="sr-Latn-RS"/>
              </w:rPr>
            </w:pPr>
            <w:r w:rsidRPr="00DC3FBA">
              <w:rPr>
                <w:rFonts w:ascii="Gill Sans Nova" w:hAnsi="Gill Sans Nova"/>
                <w:i/>
                <w:lang w:val="sr-Latn-RS"/>
              </w:rPr>
              <w:t>Ručak</w:t>
            </w:r>
          </w:p>
          <w:p w14:paraId="0A4FA481" w14:textId="77777777" w:rsidR="0004391E" w:rsidRPr="00DC3FBA" w:rsidRDefault="0004391E" w:rsidP="003430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Latn-RS"/>
              </w:rPr>
            </w:pPr>
          </w:p>
        </w:tc>
      </w:tr>
      <w:tr w:rsidR="00DC3FBA" w14:paraId="21D01242" w14:textId="77777777" w:rsidTr="006F1298">
        <w:tc>
          <w:tcPr>
            <w:tcW w:w="2268" w:type="dxa"/>
          </w:tcPr>
          <w:p w14:paraId="34BD6988" w14:textId="155F3F20" w:rsidR="00DC3FBA" w:rsidRPr="00DC3FBA" w:rsidRDefault="00DC3FBA" w:rsidP="006F12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Gill Sans Nova" w:hAnsi="Gill Sans Nova"/>
                <w:b/>
                <w:lang w:val="sr-Latn-RS"/>
              </w:rPr>
            </w:pPr>
            <w:r>
              <w:rPr>
                <w:rFonts w:ascii="Gill Sans Nova" w:hAnsi="Gill Sans Nova"/>
                <w:b/>
                <w:lang w:val="sr-Latn-RS"/>
              </w:rPr>
              <w:t>1</w:t>
            </w:r>
            <w:r w:rsidR="0004391E">
              <w:rPr>
                <w:rFonts w:ascii="Gill Sans Nova" w:hAnsi="Gill Sans Nova"/>
                <w:b/>
                <w:lang w:val="sr-Latn-RS"/>
              </w:rPr>
              <w:t>4</w:t>
            </w:r>
            <w:r>
              <w:rPr>
                <w:rFonts w:ascii="Gill Sans Nova" w:hAnsi="Gill Sans Nova"/>
                <w:b/>
                <w:lang w:val="sr-Latn-RS"/>
              </w:rPr>
              <w:t>:</w:t>
            </w:r>
            <w:r w:rsidR="0004391E">
              <w:rPr>
                <w:rFonts w:ascii="Gill Sans Nova" w:hAnsi="Gill Sans Nova"/>
                <w:b/>
                <w:lang w:val="sr-Latn-RS"/>
              </w:rPr>
              <w:t>0</w:t>
            </w:r>
            <w:r>
              <w:rPr>
                <w:rFonts w:ascii="Gill Sans Nova" w:hAnsi="Gill Sans Nova"/>
                <w:b/>
                <w:lang w:val="sr-Latn-RS"/>
              </w:rPr>
              <w:t>0 – 1</w:t>
            </w:r>
            <w:r w:rsidR="0004391E">
              <w:rPr>
                <w:rFonts w:ascii="Gill Sans Nova" w:hAnsi="Gill Sans Nova"/>
                <w:b/>
                <w:lang w:val="sr-Latn-RS"/>
              </w:rPr>
              <w:t>5</w:t>
            </w:r>
            <w:r>
              <w:rPr>
                <w:rFonts w:ascii="Gill Sans Nova" w:hAnsi="Gill Sans Nova"/>
                <w:b/>
                <w:lang w:val="sr-Latn-RS"/>
              </w:rPr>
              <w:t>:</w:t>
            </w:r>
            <w:r w:rsidR="0004391E">
              <w:rPr>
                <w:rFonts w:ascii="Gill Sans Nova" w:hAnsi="Gill Sans Nova"/>
                <w:b/>
                <w:lang w:val="sr-Latn-RS"/>
              </w:rPr>
              <w:t>3</w:t>
            </w:r>
            <w:r>
              <w:rPr>
                <w:rFonts w:ascii="Gill Sans Nova" w:hAnsi="Gill Sans Nova"/>
                <w:b/>
                <w:lang w:val="sr-Latn-RS"/>
              </w:rPr>
              <w:t>0</w:t>
            </w:r>
          </w:p>
        </w:tc>
        <w:tc>
          <w:tcPr>
            <w:tcW w:w="6770" w:type="dxa"/>
          </w:tcPr>
          <w:p w14:paraId="7935D8EE" w14:textId="226A6AB0" w:rsidR="00DC3FBA" w:rsidRPr="00541123" w:rsidRDefault="00DC3FBA" w:rsidP="00DA4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Gill Sans Nova" w:hAnsi="Gill Sans Nova"/>
                <w:b/>
                <w:lang w:val="sr-Cyrl-CS"/>
              </w:rPr>
            </w:pPr>
            <w:r w:rsidRPr="00DC3FBA">
              <w:rPr>
                <w:rFonts w:ascii="Gill Sans Nova" w:hAnsi="Gill Sans Nova"/>
                <w:b/>
                <w:lang w:val="sr-Cyrl-CS"/>
              </w:rPr>
              <w:t>ZAVRŠETAK OBUKE –</w:t>
            </w:r>
            <w:r w:rsidR="0004391E">
              <w:rPr>
                <w:rFonts w:ascii="Gill Sans Nova" w:hAnsi="Gill Sans Nova"/>
                <w:b/>
                <w:lang w:val="sr-Latn-RS"/>
              </w:rPr>
              <w:t xml:space="preserve"> TEST,</w:t>
            </w:r>
            <w:r w:rsidRPr="00DC3FBA">
              <w:rPr>
                <w:rFonts w:ascii="Gill Sans Nova" w:hAnsi="Gill Sans Nova"/>
                <w:b/>
                <w:lang w:val="sr-Cyrl-CS"/>
              </w:rPr>
              <w:t xml:space="preserve"> EVALUACIJA I POVRATNA INFORMACIJA</w:t>
            </w:r>
          </w:p>
        </w:tc>
      </w:tr>
    </w:tbl>
    <w:p w14:paraId="4E91A7E0" w14:textId="77777777" w:rsidR="00DC3FBA" w:rsidRPr="00DC3FBA" w:rsidRDefault="00DC3FBA" w:rsidP="006F1298">
      <w:pPr>
        <w:widowControl w:val="0"/>
        <w:suppressAutoHyphens/>
        <w:autoSpaceDE w:val="0"/>
        <w:autoSpaceDN w:val="0"/>
        <w:adjustRightInd w:val="0"/>
        <w:rPr>
          <w:rFonts w:ascii="Gill Sans Nova" w:hAnsi="Gill Sans Nova"/>
          <w:b/>
          <w:sz w:val="28"/>
          <w:szCs w:val="28"/>
          <w:lang w:val="sr-Latn-RS"/>
        </w:rPr>
      </w:pPr>
      <w:bookmarkStart w:id="1" w:name="_GoBack"/>
      <w:bookmarkEnd w:id="1"/>
    </w:p>
    <w:sectPr w:rsidR="00DC3FBA" w:rsidRPr="00DC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F8CB" w14:textId="77777777" w:rsidR="005F630E" w:rsidRDefault="005F630E" w:rsidP="00777F21">
      <w:r>
        <w:separator/>
      </w:r>
    </w:p>
  </w:endnote>
  <w:endnote w:type="continuationSeparator" w:id="0">
    <w:p w14:paraId="76B83B9C" w14:textId="77777777" w:rsidR="005F630E" w:rsidRDefault="005F630E" w:rsidP="0077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altName w:val="Lucida Sans Unicode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3B7E" w14:textId="77777777" w:rsidR="005F630E" w:rsidRDefault="005F630E" w:rsidP="00777F21">
      <w:r>
        <w:separator/>
      </w:r>
    </w:p>
  </w:footnote>
  <w:footnote w:type="continuationSeparator" w:id="0">
    <w:p w14:paraId="04623332" w14:textId="77777777" w:rsidR="005F630E" w:rsidRDefault="005F630E" w:rsidP="0077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5F"/>
    <w:multiLevelType w:val="hybridMultilevel"/>
    <w:tmpl w:val="E70AED60"/>
    <w:lvl w:ilvl="0" w:tplc="C8420C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07A"/>
    <w:multiLevelType w:val="multilevel"/>
    <w:tmpl w:val="4240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E04715"/>
    <w:multiLevelType w:val="multilevel"/>
    <w:tmpl w:val="04600F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CA3A17"/>
    <w:multiLevelType w:val="multilevel"/>
    <w:tmpl w:val="848A08A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40F400E5"/>
    <w:multiLevelType w:val="multilevel"/>
    <w:tmpl w:val="3514C92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5" w15:restartNumberingAfterBreak="0">
    <w:nsid w:val="69BF0F49"/>
    <w:multiLevelType w:val="multilevel"/>
    <w:tmpl w:val="3E8847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395635"/>
    <w:multiLevelType w:val="multilevel"/>
    <w:tmpl w:val="3EBC0E3E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A1"/>
    <w:rsid w:val="0004391E"/>
    <w:rsid w:val="00342361"/>
    <w:rsid w:val="003B4BE3"/>
    <w:rsid w:val="00486E6F"/>
    <w:rsid w:val="00541123"/>
    <w:rsid w:val="005F630E"/>
    <w:rsid w:val="006A5DA1"/>
    <w:rsid w:val="006F1298"/>
    <w:rsid w:val="00724477"/>
    <w:rsid w:val="00777F21"/>
    <w:rsid w:val="009C316E"/>
    <w:rsid w:val="009D3643"/>
    <w:rsid w:val="00AA07AD"/>
    <w:rsid w:val="00C543AE"/>
    <w:rsid w:val="00DA43C4"/>
    <w:rsid w:val="00DC3FBA"/>
    <w:rsid w:val="00DF5A3C"/>
    <w:rsid w:val="00E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8D31"/>
  <w15:docId w15:val="{04985B5B-B938-4977-A37D-C24C1F92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F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F2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B.</dc:creator>
  <cp:keywords/>
  <dc:description/>
  <cp:lastModifiedBy>Win 10</cp:lastModifiedBy>
  <cp:revision>5</cp:revision>
  <cp:lastPrinted>2016-11-18T10:00:00Z</cp:lastPrinted>
  <dcterms:created xsi:type="dcterms:W3CDTF">2024-05-09T09:13:00Z</dcterms:created>
  <dcterms:modified xsi:type="dcterms:W3CDTF">2024-05-11T05:09:00Z</dcterms:modified>
</cp:coreProperties>
</file>